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00129" w14:textId="1FD03631" w:rsidR="004741E7" w:rsidRPr="00751A76" w:rsidRDefault="004741E7" w:rsidP="004741E7">
      <w:pPr>
        <w:spacing w:after="0" w:line="240" w:lineRule="auto"/>
        <w:ind w:left="4395"/>
        <w:rPr>
          <w:rFonts w:ascii="Times New Roman" w:hAnsi="Times New Roman" w:cs="Times New Roman"/>
          <w:sz w:val="28"/>
          <w:szCs w:val="28"/>
        </w:rPr>
      </w:pPr>
      <w:r w:rsidRPr="00751A76">
        <w:rPr>
          <w:rFonts w:ascii="Times New Roman" w:hAnsi="Times New Roman" w:cs="Times New Roman"/>
          <w:sz w:val="28"/>
          <w:szCs w:val="28"/>
        </w:rPr>
        <w:t xml:space="preserve">Генеральному директору </w:t>
      </w:r>
    </w:p>
    <w:p w14:paraId="3BCD2179" w14:textId="77777777" w:rsidR="004741E7" w:rsidRPr="00751A76" w:rsidRDefault="004741E7" w:rsidP="004741E7">
      <w:pPr>
        <w:spacing w:after="0" w:line="240" w:lineRule="auto"/>
        <w:ind w:left="4395"/>
        <w:rPr>
          <w:rFonts w:ascii="Times New Roman" w:hAnsi="Times New Roman" w:cs="Times New Roman"/>
          <w:sz w:val="28"/>
          <w:szCs w:val="28"/>
        </w:rPr>
      </w:pPr>
      <w:bookmarkStart w:id="0" w:name="_Hlk30893152"/>
      <w:r w:rsidRPr="00751A76">
        <w:rPr>
          <w:rFonts w:ascii="Times New Roman" w:hAnsi="Times New Roman" w:cs="Times New Roman"/>
          <w:sz w:val="28"/>
          <w:szCs w:val="28"/>
        </w:rPr>
        <w:t>ООО «РУБЛЕВСКИЙ ПАРК»</w:t>
      </w:r>
    </w:p>
    <w:bookmarkEnd w:id="0"/>
    <w:p w14:paraId="77466948" w14:textId="11BBCAEC" w:rsidR="00763D3E" w:rsidRDefault="004741E7" w:rsidP="004741E7">
      <w:pPr>
        <w:spacing w:after="0" w:line="240" w:lineRule="auto"/>
        <w:ind w:left="4395"/>
        <w:rPr>
          <w:rFonts w:ascii="Times New Roman" w:hAnsi="Times New Roman" w:cs="Times New Roman"/>
          <w:b/>
          <w:bCs/>
          <w:sz w:val="28"/>
          <w:szCs w:val="28"/>
        </w:rPr>
      </w:pPr>
      <w:r w:rsidRPr="00751A76">
        <w:rPr>
          <w:rFonts w:ascii="Times New Roman" w:hAnsi="Times New Roman" w:cs="Times New Roman"/>
          <w:b/>
          <w:bCs/>
          <w:sz w:val="28"/>
          <w:szCs w:val="28"/>
        </w:rPr>
        <w:t>Мишкину Антону Владимировичу</w:t>
      </w:r>
    </w:p>
    <w:p w14:paraId="1E2CD716" w14:textId="77777777" w:rsidR="001A66E7" w:rsidRPr="00751A76" w:rsidRDefault="001A66E7" w:rsidP="004741E7">
      <w:pPr>
        <w:spacing w:after="0" w:line="240" w:lineRule="auto"/>
        <w:ind w:left="4395"/>
        <w:rPr>
          <w:rFonts w:ascii="Times New Roman" w:hAnsi="Times New Roman" w:cs="Times New Roman"/>
          <w:b/>
          <w:bCs/>
          <w:sz w:val="28"/>
          <w:szCs w:val="28"/>
        </w:rPr>
      </w:pPr>
    </w:p>
    <w:p w14:paraId="6C648065" w14:textId="59FD63A0" w:rsidR="004741E7" w:rsidRPr="00751A76" w:rsidRDefault="004741E7" w:rsidP="004741E7">
      <w:pPr>
        <w:spacing w:after="0" w:line="240" w:lineRule="auto"/>
        <w:ind w:left="4395"/>
        <w:rPr>
          <w:rFonts w:ascii="Times New Roman" w:hAnsi="Times New Roman" w:cs="Times New Roman"/>
          <w:sz w:val="28"/>
          <w:szCs w:val="28"/>
        </w:rPr>
      </w:pPr>
      <w:r w:rsidRPr="00751A76">
        <w:rPr>
          <w:rFonts w:ascii="Times New Roman" w:hAnsi="Times New Roman" w:cs="Times New Roman"/>
          <w:sz w:val="28"/>
          <w:szCs w:val="28"/>
        </w:rPr>
        <w:t>Адрес: улица Коккинаки, дом 4, этаж 1, комната 21, офис 122</w:t>
      </w:r>
      <w:r w:rsidR="001A66E7">
        <w:rPr>
          <w:rFonts w:ascii="Times New Roman" w:hAnsi="Times New Roman" w:cs="Times New Roman"/>
          <w:sz w:val="28"/>
          <w:szCs w:val="28"/>
        </w:rPr>
        <w:t xml:space="preserve">, Москва, </w:t>
      </w:r>
      <w:r w:rsidR="001A66E7" w:rsidRPr="00751A76">
        <w:rPr>
          <w:rFonts w:ascii="Times New Roman" w:hAnsi="Times New Roman" w:cs="Times New Roman"/>
          <w:sz w:val="28"/>
          <w:szCs w:val="28"/>
        </w:rPr>
        <w:t>125319</w:t>
      </w:r>
    </w:p>
    <w:p w14:paraId="42C7B1C6" w14:textId="01FBC01E" w:rsidR="004741E7" w:rsidRPr="00751A76" w:rsidRDefault="004741E7" w:rsidP="004741E7">
      <w:pPr>
        <w:spacing w:after="0" w:line="240" w:lineRule="auto"/>
        <w:ind w:left="4395"/>
        <w:rPr>
          <w:rFonts w:ascii="Times New Roman" w:hAnsi="Times New Roman" w:cs="Times New Roman"/>
          <w:sz w:val="28"/>
          <w:szCs w:val="28"/>
        </w:rPr>
      </w:pPr>
    </w:p>
    <w:p w14:paraId="17E9E77A" w14:textId="3B362D88" w:rsidR="00036387" w:rsidRDefault="001A66E7" w:rsidP="00036387">
      <w:pPr>
        <w:widowControl w:val="0"/>
        <w:suppressAutoHyphens/>
        <w:spacing w:after="0" w:line="240" w:lineRule="auto"/>
        <w:ind w:left="4395"/>
        <w:rPr>
          <w:rFonts w:ascii="Times New Roman" w:hAnsi="Times New Roman" w:cs="Times New Roman"/>
          <w:b/>
          <w:bCs/>
          <w:sz w:val="28"/>
          <w:szCs w:val="28"/>
        </w:rPr>
      </w:pPr>
      <w:r>
        <w:rPr>
          <w:rFonts w:ascii="Times New Roman" w:hAnsi="Times New Roman" w:cs="Times New Roman"/>
          <w:bCs/>
          <w:sz w:val="28"/>
          <w:szCs w:val="28"/>
        </w:rPr>
        <w:t xml:space="preserve">от </w:t>
      </w:r>
      <w:r w:rsidR="00F27260" w:rsidRPr="00F27260">
        <w:rPr>
          <w:rFonts w:ascii="Times New Roman" w:hAnsi="Times New Roman" w:cs="Times New Roman"/>
          <w:b/>
          <w:bCs/>
          <w:sz w:val="28"/>
          <w:szCs w:val="28"/>
          <w:highlight w:val="yellow"/>
        </w:rPr>
        <w:t>ИВАНОВА ИВАНА ИВАНОВИЧА</w:t>
      </w:r>
    </w:p>
    <w:p w14:paraId="7F814B25" w14:textId="77777777" w:rsidR="001A66E7" w:rsidRPr="00751A76" w:rsidRDefault="001A66E7" w:rsidP="00036387">
      <w:pPr>
        <w:widowControl w:val="0"/>
        <w:suppressAutoHyphens/>
        <w:spacing w:after="0" w:line="240" w:lineRule="auto"/>
        <w:ind w:left="4395"/>
        <w:rPr>
          <w:rFonts w:ascii="Times New Roman" w:hAnsi="Times New Roman" w:cs="Times New Roman"/>
          <w:b/>
          <w:bCs/>
          <w:sz w:val="28"/>
          <w:szCs w:val="28"/>
        </w:rPr>
      </w:pPr>
    </w:p>
    <w:p w14:paraId="5C1EFB4B" w14:textId="6682F9FD" w:rsidR="001A66E7" w:rsidRPr="001A66E7" w:rsidRDefault="001A66E7" w:rsidP="001A66E7">
      <w:pPr>
        <w:spacing w:after="0" w:line="240" w:lineRule="auto"/>
        <w:ind w:left="4395"/>
        <w:rPr>
          <w:rFonts w:ascii="Times New Roman" w:hAnsi="Times New Roman" w:cs="Times New Roman"/>
          <w:sz w:val="28"/>
          <w:szCs w:val="28"/>
        </w:rPr>
      </w:pPr>
      <w:r w:rsidRPr="00F27260">
        <w:rPr>
          <w:rFonts w:ascii="Times New Roman" w:hAnsi="Times New Roman" w:cs="Times New Roman"/>
          <w:sz w:val="28"/>
          <w:szCs w:val="28"/>
          <w:highlight w:val="yellow"/>
        </w:rPr>
        <w:t>Адрес почтовый</w:t>
      </w:r>
      <w:r w:rsidR="00F27260">
        <w:rPr>
          <w:rFonts w:ascii="Times New Roman" w:hAnsi="Times New Roman" w:cs="Times New Roman"/>
          <w:sz w:val="28"/>
          <w:szCs w:val="28"/>
        </w:rPr>
        <w:t>:</w:t>
      </w:r>
    </w:p>
    <w:p w14:paraId="2B9B4AE2" w14:textId="7215046E" w:rsidR="001A66E7" w:rsidRPr="001A66E7" w:rsidRDefault="001A66E7" w:rsidP="001A66E7">
      <w:pPr>
        <w:spacing w:after="0" w:line="240" w:lineRule="auto"/>
        <w:ind w:left="4395"/>
        <w:rPr>
          <w:rFonts w:ascii="Times New Roman" w:hAnsi="Times New Roman" w:cs="Times New Roman"/>
          <w:sz w:val="28"/>
          <w:szCs w:val="28"/>
        </w:rPr>
      </w:pPr>
      <w:r w:rsidRPr="00F27260">
        <w:rPr>
          <w:rFonts w:ascii="Times New Roman" w:hAnsi="Times New Roman" w:cs="Times New Roman"/>
          <w:sz w:val="28"/>
          <w:szCs w:val="28"/>
          <w:highlight w:val="yellow"/>
        </w:rPr>
        <w:t>Телефон:</w:t>
      </w:r>
      <w:r w:rsidRPr="001A66E7">
        <w:rPr>
          <w:rFonts w:ascii="Times New Roman" w:hAnsi="Times New Roman" w:cs="Times New Roman"/>
          <w:sz w:val="28"/>
          <w:szCs w:val="28"/>
        </w:rPr>
        <w:t xml:space="preserve"> </w:t>
      </w:r>
    </w:p>
    <w:p w14:paraId="3205E171" w14:textId="287D82F0" w:rsidR="004741E7" w:rsidRDefault="001A66E7" w:rsidP="001A66E7">
      <w:pPr>
        <w:spacing w:after="0" w:line="240" w:lineRule="auto"/>
        <w:ind w:left="4395"/>
        <w:rPr>
          <w:rFonts w:ascii="Times New Roman" w:hAnsi="Times New Roman" w:cs="Times New Roman"/>
          <w:sz w:val="28"/>
          <w:szCs w:val="28"/>
        </w:rPr>
      </w:pPr>
      <w:r w:rsidRPr="00F27260">
        <w:rPr>
          <w:rFonts w:ascii="Times New Roman" w:hAnsi="Times New Roman" w:cs="Times New Roman"/>
          <w:sz w:val="28"/>
          <w:szCs w:val="28"/>
          <w:highlight w:val="yellow"/>
        </w:rPr>
        <w:t>Эл.почта</w:t>
      </w:r>
      <w:r w:rsidRPr="001A66E7">
        <w:rPr>
          <w:rFonts w:ascii="Times New Roman" w:hAnsi="Times New Roman" w:cs="Times New Roman"/>
          <w:sz w:val="28"/>
          <w:szCs w:val="28"/>
        </w:rPr>
        <w:t xml:space="preserve">: </w:t>
      </w:r>
    </w:p>
    <w:p w14:paraId="0992C79B" w14:textId="77777777" w:rsidR="009531B2" w:rsidRDefault="009531B2" w:rsidP="001A66E7">
      <w:pPr>
        <w:spacing w:after="0" w:line="240" w:lineRule="auto"/>
        <w:ind w:left="4395"/>
        <w:rPr>
          <w:rFonts w:ascii="Times New Roman" w:hAnsi="Times New Roman" w:cs="Times New Roman"/>
          <w:sz w:val="28"/>
          <w:szCs w:val="28"/>
        </w:rPr>
      </w:pPr>
    </w:p>
    <w:p w14:paraId="77EE2008" w14:textId="38727CFB" w:rsidR="009531B2" w:rsidRDefault="009531B2" w:rsidP="009531B2">
      <w:pPr>
        <w:ind w:left="4395"/>
        <w:rPr>
          <w:rFonts w:ascii="Times New Roman" w:hAnsi="Times New Roman" w:cs="Times New Roman"/>
          <w:sz w:val="28"/>
          <w:szCs w:val="28"/>
        </w:rPr>
      </w:pPr>
      <w:r w:rsidRPr="009531B2">
        <w:rPr>
          <w:rFonts w:ascii="Times New Roman" w:hAnsi="Times New Roman" w:cs="Times New Roman"/>
          <w:i/>
          <w:sz w:val="28"/>
          <w:szCs w:val="28"/>
        </w:rPr>
        <w:t>Копия</w:t>
      </w:r>
      <w:r>
        <w:rPr>
          <w:rFonts w:ascii="Times New Roman" w:hAnsi="Times New Roman" w:cs="Times New Roman"/>
          <w:sz w:val="28"/>
          <w:szCs w:val="28"/>
        </w:rPr>
        <w:t>: АО «МР Групп»</w:t>
      </w:r>
    </w:p>
    <w:p w14:paraId="4A8F564A" w14:textId="4630D90B" w:rsidR="009531B2" w:rsidRDefault="009531B2" w:rsidP="009531B2">
      <w:pPr>
        <w:ind w:left="4395"/>
        <w:rPr>
          <w:rFonts w:ascii="Times New Roman" w:hAnsi="Times New Roman" w:cs="Times New Roman"/>
          <w:sz w:val="28"/>
          <w:szCs w:val="28"/>
        </w:rPr>
      </w:pPr>
      <w:r w:rsidRPr="009531B2">
        <w:rPr>
          <w:rFonts w:ascii="Times New Roman" w:hAnsi="Times New Roman" w:cs="Times New Roman"/>
          <w:sz w:val="28"/>
          <w:szCs w:val="28"/>
        </w:rPr>
        <w:t>Новодмитровская ул., 2, корпус 2 (бизнес-центр «Савёловский Сити»)</w:t>
      </w:r>
      <w:r>
        <w:rPr>
          <w:rFonts w:ascii="Times New Roman" w:hAnsi="Times New Roman" w:cs="Times New Roman"/>
          <w:sz w:val="28"/>
          <w:szCs w:val="28"/>
        </w:rPr>
        <w:t>, Москва, 127015</w:t>
      </w:r>
    </w:p>
    <w:p w14:paraId="5B034420" w14:textId="4C6D3690" w:rsidR="009531B2" w:rsidRPr="009531B2" w:rsidRDefault="009531B2" w:rsidP="009531B2">
      <w:pPr>
        <w:ind w:left="4395"/>
        <w:rPr>
          <w:rFonts w:ascii="Times New Roman" w:hAnsi="Times New Roman" w:cs="Times New Roman"/>
          <w:i/>
          <w:sz w:val="28"/>
          <w:szCs w:val="28"/>
        </w:rPr>
      </w:pPr>
      <w:r w:rsidRPr="009531B2">
        <w:rPr>
          <w:rFonts w:ascii="Times New Roman" w:hAnsi="Times New Roman" w:cs="Times New Roman"/>
          <w:i/>
          <w:sz w:val="28"/>
          <w:szCs w:val="28"/>
        </w:rPr>
        <w:t>(для сведения)</w:t>
      </w:r>
    </w:p>
    <w:p w14:paraId="1B27AC2E" w14:textId="4664E10D" w:rsidR="009531B2" w:rsidRPr="00751A76" w:rsidRDefault="009531B2" w:rsidP="001A66E7">
      <w:pPr>
        <w:spacing w:after="0" w:line="240" w:lineRule="auto"/>
        <w:ind w:left="4395"/>
        <w:rPr>
          <w:rFonts w:ascii="Times New Roman" w:hAnsi="Times New Roman" w:cs="Times New Roman"/>
          <w:sz w:val="28"/>
          <w:szCs w:val="28"/>
        </w:rPr>
      </w:pPr>
    </w:p>
    <w:p w14:paraId="2DBA0865" w14:textId="14D31020" w:rsidR="00036387" w:rsidRDefault="009531B2" w:rsidP="009531B2">
      <w:pPr>
        <w:spacing w:after="0" w:line="240" w:lineRule="auto"/>
        <w:jc w:val="center"/>
        <w:rPr>
          <w:rFonts w:ascii="Times New Roman" w:hAnsi="Times New Roman" w:cs="Times New Roman"/>
          <w:b/>
          <w:sz w:val="28"/>
          <w:szCs w:val="28"/>
        </w:rPr>
      </w:pPr>
      <w:r w:rsidRPr="009531B2">
        <w:rPr>
          <w:rFonts w:ascii="Times New Roman" w:hAnsi="Times New Roman" w:cs="Times New Roman"/>
          <w:b/>
          <w:sz w:val="28"/>
          <w:szCs w:val="28"/>
        </w:rPr>
        <w:t>ПРЕТЕНЗИЯ</w:t>
      </w:r>
    </w:p>
    <w:p w14:paraId="001E5EFD" w14:textId="77777777" w:rsidR="009531B2" w:rsidRPr="000C53F7" w:rsidRDefault="009531B2" w:rsidP="009531B2">
      <w:pPr>
        <w:spacing w:after="0" w:line="240" w:lineRule="auto"/>
        <w:jc w:val="center"/>
        <w:rPr>
          <w:rFonts w:ascii="Times New Roman" w:hAnsi="Times New Roman" w:cs="Times New Roman"/>
          <w:b/>
          <w:sz w:val="28"/>
          <w:szCs w:val="28"/>
        </w:rPr>
      </w:pPr>
    </w:p>
    <w:p w14:paraId="460E57F1" w14:textId="6E8BF813" w:rsidR="00036387" w:rsidRPr="00751A76" w:rsidRDefault="00036387" w:rsidP="00036387">
      <w:pPr>
        <w:widowControl w:val="0"/>
        <w:suppressAutoHyphens/>
        <w:spacing w:after="0" w:line="240" w:lineRule="auto"/>
        <w:jc w:val="center"/>
        <w:rPr>
          <w:rFonts w:ascii="Times New Roman" w:eastAsia="SimSun" w:hAnsi="Times New Roman" w:cs="Times New Roman"/>
          <w:color w:val="000000"/>
          <w:kern w:val="1"/>
          <w:sz w:val="28"/>
          <w:szCs w:val="28"/>
          <w:lang w:eastAsia="zh-CN" w:bidi="hi-IN"/>
        </w:rPr>
      </w:pPr>
      <w:r w:rsidRPr="00751A76">
        <w:rPr>
          <w:rFonts w:ascii="Times New Roman" w:eastAsia="SimSun" w:hAnsi="Times New Roman" w:cs="Times New Roman"/>
          <w:b/>
          <w:bCs/>
          <w:color w:val="000000"/>
          <w:kern w:val="1"/>
          <w:sz w:val="28"/>
          <w:szCs w:val="28"/>
          <w:lang w:eastAsia="zh-CN" w:bidi="hi-IN"/>
        </w:rPr>
        <w:t>Уважаемый Антон Владимирович!</w:t>
      </w:r>
    </w:p>
    <w:p w14:paraId="2F5098E9" w14:textId="77777777" w:rsidR="00036387" w:rsidRPr="00751A76" w:rsidRDefault="00036387" w:rsidP="00036387">
      <w:pPr>
        <w:widowControl w:val="0"/>
        <w:suppressAutoHyphens/>
        <w:spacing w:after="0" w:line="240" w:lineRule="auto"/>
        <w:jc w:val="center"/>
        <w:rPr>
          <w:rFonts w:ascii="Times New Roman" w:eastAsia="SimSun" w:hAnsi="Times New Roman" w:cs="Times New Roman"/>
          <w:color w:val="000000"/>
          <w:kern w:val="1"/>
          <w:sz w:val="28"/>
          <w:szCs w:val="28"/>
          <w:lang w:eastAsia="zh-CN" w:bidi="hi-IN"/>
        </w:rPr>
      </w:pPr>
    </w:p>
    <w:p w14:paraId="4206ECC0" w14:textId="39858B03" w:rsidR="00036387" w:rsidRDefault="001A66E7" w:rsidP="001A66E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Настоящим письмом я</w:t>
      </w:r>
      <w:r w:rsidR="00036387" w:rsidRPr="00751A76">
        <w:rPr>
          <w:rFonts w:ascii="Times New Roman" w:eastAsia="SimSun" w:hAnsi="Times New Roman" w:cs="Times New Roman"/>
          <w:color w:val="000000"/>
          <w:kern w:val="1"/>
          <w:sz w:val="28"/>
          <w:szCs w:val="28"/>
          <w:lang w:eastAsia="zh-CN" w:bidi="hi-IN"/>
        </w:rPr>
        <w:t xml:space="preserve">, </w:t>
      </w:r>
      <w:r w:rsidR="00F27260" w:rsidRPr="00786865">
        <w:rPr>
          <w:rFonts w:ascii="Times New Roman" w:eastAsia="SimSun" w:hAnsi="Times New Roman" w:cs="Times New Roman"/>
          <w:color w:val="000000"/>
          <w:kern w:val="1"/>
          <w:sz w:val="28"/>
          <w:szCs w:val="28"/>
          <w:highlight w:val="yellow"/>
          <w:lang w:eastAsia="zh-CN" w:bidi="hi-IN"/>
        </w:rPr>
        <w:t>ИВАНОВ ИВАН ИВАНОВИЧ</w:t>
      </w:r>
      <w:r w:rsidR="00036387" w:rsidRPr="00786865">
        <w:rPr>
          <w:rFonts w:ascii="Times New Roman" w:eastAsia="SimSun" w:hAnsi="Times New Roman" w:cs="Times New Roman"/>
          <w:color w:val="000000"/>
          <w:kern w:val="1"/>
          <w:sz w:val="28"/>
          <w:szCs w:val="28"/>
          <w:highlight w:val="yellow"/>
          <w:lang w:eastAsia="zh-CN" w:bidi="hi-IN"/>
        </w:rPr>
        <w:t>,</w:t>
      </w:r>
      <w:r w:rsidR="00351113" w:rsidRPr="00786865">
        <w:rPr>
          <w:rFonts w:ascii="Times New Roman" w:eastAsia="SimSun" w:hAnsi="Times New Roman" w:cs="Times New Roman"/>
          <w:color w:val="000000"/>
          <w:kern w:val="1"/>
          <w:sz w:val="28"/>
          <w:szCs w:val="28"/>
          <w:highlight w:val="yellow"/>
          <w:lang w:eastAsia="zh-CN" w:bidi="hi-IN"/>
        </w:rPr>
        <w:t xml:space="preserve"> </w:t>
      </w:r>
      <w:r w:rsidR="00F27260" w:rsidRPr="00786865">
        <w:rPr>
          <w:rFonts w:ascii="Times New Roman" w:eastAsia="SimSun" w:hAnsi="Times New Roman" w:cs="Times New Roman"/>
          <w:color w:val="000000"/>
          <w:kern w:val="1"/>
          <w:sz w:val="28"/>
          <w:szCs w:val="28"/>
          <w:highlight w:val="yellow"/>
          <w:lang w:eastAsia="zh-CN" w:bidi="hi-IN"/>
        </w:rPr>
        <w:t>01 января 1990</w:t>
      </w:r>
      <w:r w:rsidRPr="00786865">
        <w:rPr>
          <w:rFonts w:ascii="Times New Roman" w:eastAsia="SimSun" w:hAnsi="Times New Roman" w:cs="Times New Roman"/>
          <w:color w:val="000000"/>
          <w:kern w:val="1"/>
          <w:sz w:val="28"/>
          <w:szCs w:val="28"/>
          <w:highlight w:val="yellow"/>
          <w:lang w:eastAsia="zh-CN" w:bidi="hi-IN"/>
        </w:rPr>
        <w:t xml:space="preserve"> года рождения, паспорт гражданина Российской Федерации </w:t>
      </w:r>
      <w:r w:rsidR="00786865" w:rsidRPr="00786865">
        <w:rPr>
          <w:rFonts w:ascii="Times New Roman" w:eastAsia="SimSun" w:hAnsi="Times New Roman" w:cs="Times New Roman"/>
          <w:color w:val="000000"/>
          <w:kern w:val="1"/>
          <w:sz w:val="28"/>
          <w:szCs w:val="28"/>
          <w:highlight w:val="yellow"/>
          <w:lang w:eastAsia="zh-CN" w:bidi="hi-IN"/>
        </w:rPr>
        <w:t>СЕРИЯ НОМЕР</w:t>
      </w:r>
      <w:r w:rsidRPr="00786865">
        <w:rPr>
          <w:rFonts w:ascii="Times New Roman" w:eastAsia="SimSun" w:hAnsi="Times New Roman" w:cs="Times New Roman"/>
          <w:color w:val="000000"/>
          <w:kern w:val="1"/>
          <w:sz w:val="28"/>
          <w:szCs w:val="28"/>
          <w:highlight w:val="yellow"/>
          <w:lang w:eastAsia="zh-CN" w:bidi="hi-IN"/>
        </w:rPr>
        <w:t>, выдан</w:t>
      </w:r>
      <w:r w:rsidR="00786865" w:rsidRPr="00786865">
        <w:rPr>
          <w:rFonts w:ascii="Times New Roman" w:eastAsia="SimSun" w:hAnsi="Times New Roman" w:cs="Times New Roman"/>
          <w:color w:val="000000"/>
          <w:kern w:val="1"/>
          <w:sz w:val="28"/>
          <w:szCs w:val="28"/>
          <w:highlight w:val="yellow"/>
          <w:lang w:eastAsia="zh-CN" w:bidi="hi-IN"/>
        </w:rPr>
        <w:t xml:space="preserve"> </w:t>
      </w:r>
      <w:r w:rsidRPr="00786865">
        <w:rPr>
          <w:rFonts w:ascii="Times New Roman" w:eastAsia="SimSun" w:hAnsi="Times New Roman" w:cs="Times New Roman"/>
          <w:color w:val="000000"/>
          <w:kern w:val="1"/>
          <w:sz w:val="28"/>
          <w:szCs w:val="28"/>
          <w:highlight w:val="yellow"/>
          <w:lang w:eastAsia="zh-CN" w:bidi="hi-IN"/>
        </w:rPr>
        <w:t>, код подразделения</w:t>
      </w:r>
      <w:r w:rsidR="00786865" w:rsidRPr="00786865">
        <w:rPr>
          <w:rFonts w:ascii="Times New Roman" w:eastAsia="SimSun" w:hAnsi="Times New Roman" w:cs="Times New Roman"/>
          <w:color w:val="000000"/>
          <w:kern w:val="1"/>
          <w:sz w:val="28"/>
          <w:szCs w:val="28"/>
          <w:highlight w:val="yellow"/>
          <w:lang w:eastAsia="zh-CN" w:bidi="hi-IN"/>
        </w:rPr>
        <w:t xml:space="preserve"> </w:t>
      </w:r>
      <w:r w:rsidRPr="00786865">
        <w:rPr>
          <w:rFonts w:ascii="Times New Roman" w:eastAsia="SimSun" w:hAnsi="Times New Roman" w:cs="Times New Roman"/>
          <w:color w:val="000000"/>
          <w:kern w:val="1"/>
          <w:sz w:val="28"/>
          <w:szCs w:val="28"/>
          <w:highlight w:val="yellow"/>
          <w:lang w:eastAsia="zh-CN" w:bidi="hi-IN"/>
        </w:rPr>
        <w:t>, зарегистрированным по адресу:</w:t>
      </w:r>
      <w:r w:rsidRPr="001A66E7">
        <w:rPr>
          <w:rFonts w:ascii="Times New Roman" w:eastAsia="SimSun" w:hAnsi="Times New Roman" w:cs="Times New Roman"/>
          <w:color w:val="000000"/>
          <w:kern w:val="1"/>
          <w:sz w:val="28"/>
          <w:szCs w:val="28"/>
          <w:lang w:eastAsia="zh-CN" w:bidi="hi-IN"/>
        </w:rPr>
        <w:t xml:space="preserve"> </w:t>
      </w:r>
      <w:r w:rsidR="00786865">
        <w:rPr>
          <w:rFonts w:ascii="Times New Roman" w:eastAsia="SimSun" w:hAnsi="Times New Roman" w:cs="Times New Roman"/>
          <w:color w:val="000000"/>
          <w:kern w:val="1"/>
          <w:sz w:val="28"/>
          <w:szCs w:val="28"/>
          <w:lang w:eastAsia="zh-CN" w:bidi="hi-IN"/>
        </w:rPr>
        <w:t xml:space="preserve"> </w:t>
      </w:r>
      <w:r w:rsidRPr="001A66E7">
        <w:rPr>
          <w:rFonts w:ascii="Times New Roman" w:eastAsia="SimSun" w:hAnsi="Times New Roman" w:cs="Times New Roman"/>
          <w:color w:val="000000"/>
          <w:kern w:val="1"/>
          <w:sz w:val="28"/>
          <w:szCs w:val="28"/>
          <w:lang w:eastAsia="zh-CN" w:bidi="hi-IN"/>
        </w:rPr>
        <w:t>,</w:t>
      </w:r>
      <w:r>
        <w:rPr>
          <w:rFonts w:ascii="Times New Roman" w:eastAsia="SimSun" w:hAnsi="Times New Roman" w:cs="Times New Roman"/>
          <w:color w:val="000000"/>
          <w:kern w:val="1"/>
          <w:sz w:val="28"/>
          <w:szCs w:val="28"/>
          <w:lang w:eastAsia="zh-CN" w:bidi="hi-IN"/>
        </w:rPr>
        <w:t xml:space="preserve"> </w:t>
      </w:r>
      <w:r w:rsidR="00351113" w:rsidRPr="00751A76">
        <w:rPr>
          <w:rFonts w:ascii="Times New Roman" w:eastAsia="SimSun" w:hAnsi="Times New Roman" w:cs="Times New Roman"/>
          <w:color w:val="000000"/>
          <w:kern w:val="1"/>
          <w:sz w:val="28"/>
          <w:szCs w:val="28"/>
          <w:lang w:eastAsia="zh-CN" w:bidi="hi-IN"/>
        </w:rPr>
        <w:t>в соответствии с</w:t>
      </w:r>
      <w:r w:rsidR="00036387" w:rsidRPr="00751A76">
        <w:rPr>
          <w:rFonts w:ascii="Times New Roman" w:eastAsia="SimSun" w:hAnsi="Times New Roman" w:cs="Times New Roman"/>
          <w:color w:val="000000"/>
          <w:kern w:val="1"/>
          <w:sz w:val="28"/>
          <w:szCs w:val="28"/>
          <w:lang w:eastAsia="zh-CN" w:bidi="hi-IN"/>
        </w:rPr>
        <w:t xml:space="preserve"> </w:t>
      </w:r>
      <w:r>
        <w:rPr>
          <w:rFonts w:ascii="Times New Roman" w:eastAsia="SimSun" w:hAnsi="Times New Roman" w:cs="Times New Roman"/>
          <w:color w:val="000000"/>
          <w:kern w:val="1"/>
          <w:sz w:val="28"/>
          <w:szCs w:val="28"/>
          <w:lang w:eastAsia="zh-CN" w:bidi="hi-IN"/>
        </w:rPr>
        <w:t>д</w:t>
      </w:r>
      <w:r w:rsidR="00036387" w:rsidRPr="00751A76">
        <w:rPr>
          <w:rFonts w:ascii="Times New Roman" w:eastAsia="SimSun" w:hAnsi="Times New Roman" w:cs="Times New Roman"/>
          <w:color w:val="000000"/>
          <w:kern w:val="1"/>
          <w:sz w:val="28"/>
          <w:szCs w:val="28"/>
          <w:lang w:eastAsia="zh-CN" w:bidi="hi-IN"/>
        </w:rPr>
        <w:t>оговор</w:t>
      </w:r>
      <w:r w:rsidR="00351113" w:rsidRPr="00751A76">
        <w:rPr>
          <w:rFonts w:ascii="Times New Roman" w:eastAsia="SimSun" w:hAnsi="Times New Roman" w:cs="Times New Roman"/>
          <w:color w:val="000000"/>
          <w:kern w:val="1"/>
          <w:sz w:val="28"/>
          <w:szCs w:val="28"/>
          <w:lang w:eastAsia="zh-CN" w:bidi="hi-IN"/>
        </w:rPr>
        <w:t>ом</w:t>
      </w:r>
      <w:r w:rsidR="00036387" w:rsidRPr="00751A76">
        <w:rPr>
          <w:rFonts w:ascii="Times New Roman" w:eastAsia="SimSun" w:hAnsi="Times New Roman" w:cs="Times New Roman"/>
          <w:color w:val="000000"/>
          <w:kern w:val="1"/>
          <w:sz w:val="28"/>
          <w:szCs w:val="28"/>
          <w:lang w:eastAsia="zh-CN" w:bidi="hi-IN"/>
        </w:rPr>
        <w:t xml:space="preserve"> участия в долевом строительстве </w:t>
      </w:r>
      <w:r w:rsidRPr="00786865">
        <w:rPr>
          <w:rFonts w:ascii="Times New Roman" w:eastAsia="SimSun" w:hAnsi="Times New Roman" w:cs="Times New Roman"/>
          <w:color w:val="000000"/>
          <w:kern w:val="1"/>
          <w:sz w:val="28"/>
          <w:szCs w:val="28"/>
          <w:highlight w:val="yellow"/>
          <w:lang w:eastAsia="zh-CN" w:bidi="hi-IN"/>
        </w:rPr>
        <w:t xml:space="preserve">от </w:t>
      </w:r>
      <w:r w:rsidR="00786865" w:rsidRPr="00786865">
        <w:rPr>
          <w:rFonts w:ascii="Times New Roman" w:eastAsia="SimSun" w:hAnsi="Times New Roman" w:cs="Times New Roman"/>
          <w:color w:val="000000"/>
          <w:kern w:val="1"/>
          <w:sz w:val="28"/>
          <w:szCs w:val="28"/>
          <w:highlight w:val="yellow"/>
          <w:lang w:eastAsia="zh-CN" w:bidi="hi-IN"/>
        </w:rPr>
        <w:t>01</w:t>
      </w:r>
      <w:r w:rsidRPr="00786865">
        <w:rPr>
          <w:rFonts w:ascii="Times New Roman" w:eastAsia="SimSun" w:hAnsi="Times New Roman" w:cs="Times New Roman"/>
          <w:color w:val="000000"/>
          <w:kern w:val="1"/>
          <w:sz w:val="28"/>
          <w:szCs w:val="28"/>
          <w:highlight w:val="yellow"/>
          <w:lang w:eastAsia="zh-CN" w:bidi="hi-IN"/>
        </w:rPr>
        <w:t>.</w:t>
      </w:r>
      <w:r w:rsidR="00786865" w:rsidRPr="00786865">
        <w:rPr>
          <w:rFonts w:ascii="Times New Roman" w:eastAsia="SimSun" w:hAnsi="Times New Roman" w:cs="Times New Roman"/>
          <w:color w:val="000000"/>
          <w:kern w:val="1"/>
          <w:sz w:val="28"/>
          <w:szCs w:val="28"/>
          <w:highlight w:val="yellow"/>
          <w:lang w:eastAsia="zh-CN" w:bidi="hi-IN"/>
        </w:rPr>
        <w:t>01</w:t>
      </w:r>
      <w:r w:rsidRPr="00786865">
        <w:rPr>
          <w:rFonts w:ascii="Times New Roman" w:eastAsia="SimSun" w:hAnsi="Times New Roman" w:cs="Times New Roman"/>
          <w:color w:val="000000"/>
          <w:kern w:val="1"/>
          <w:sz w:val="28"/>
          <w:szCs w:val="28"/>
          <w:highlight w:val="yellow"/>
          <w:lang w:eastAsia="zh-CN" w:bidi="hi-IN"/>
        </w:rPr>
        <w:t>.2</w:t>
      </w:r>
      <w:r w:rsidR="00786865" w:rsidRPr="00786865">
        <w:rPr>
          <w:rFonts w:ascii="Times New Roman" w:eastAsia="SimSun" w:hAnsi="Times New Roman" w:cs="Times New Roman"/>
          <w:color w:val="000000"/>
          <w:kern w:val="1"/>
          <w:sz w:val="28"/>
          <w:szCs w:val="28"/>
          <w:highlight w:val="yellow"/>
          <w:lang w:eastAsia="zh-CN" w:bidi="hi-IN"/>
        </w:rPr>
        <w:t>017 №НОМЕРДОГОВОРА</w:t>
      </w:r>
      <w:r w:rsidR="00351113" w:rsidRPr="00751A76">
        <w:rPr>
          <w:rFonts w:ascii="Times New Roman" w:hAnsi="Times New Roman" w:cs="Times New Roman"/>
          <w:sz w:val="28"/>
          <w:szCs w:val="28"/>
        </w:rPr>
        <w:t xml:space="preserve"> (далее – Договор)</w:t>
      </w:r>
      <w:r>
        <w:rPr>
          <w:rFonts w:ascii="Times New Roman" w:hAnsi="Times New Roman" w:cs="Times New Roman"/>
          <w:sz w:val="28"/>
          <w:szCs w:val="28"/>
        </w:rPr>
        <w:t>, заключенным</w:t>
      </w:r>
      <w:r w:rsidR="00351113" w:rsidRPr="00751A76">
        <w:rPr>
          <w:rFonts w:ascii="Times New Roman" w:hAnsi="Times New Roman" w:cs="Times New Roman"/>
          <w:sz w:val="28"/>
          <w:szCs w:val="28"/>
        </w:rPr>
        <w:t xml:space="preserve"> с </w:t>
      </w:r>
      <w:r w:rsidR="00351113" w:rsidRPr="00751A76">
        <w:rPr>
          <w:rFonts w:ascii="Times New Roman" w:eastAsia="SimSun" w:hAnsi="Times New Roman" w:cs="Times New Roman"/>
          <w:color w:val="000000"/>
          <w:kern w:val="1"/>
          <w:sz w:val="28"/>
          <w:szCs w:val="28"/>
          <w:lang w:eastAsia="zh-CN" w:bidi="hi-IN"/>
        </w:rPr>
        <w:t xml:space="preserve">ООО «РУБЛЕВСКИЙ ПАРК» (далее – Застройщик), </w:t>
      </w:r>
      <w:r w:rsidRPr="009531B2">
        <w:rPr>
          <w:rFonts w:ascii="Times New Roman" w:eastAsia="SimSun" w:hAnsi="Times New Roman" w:cs="Times New Roman"/>
          <w:color w:val="000000"/>
          <w:kern w:val="1"/>
          <w:sz w:val="28"/>
          <w:szCs w:val="28"/>
          <w:lang w:eastAsia="zh-CN" w:bidi="hi-IN"/>
        </w:rPr>
        <w:t xml:space="preserve">сообщаю о получении мной </w:t>
      </w:r>
      <w:r w:rsidR="009531B2" w:rsidRPr="002D783D">
        <w:rPr>
          <w:rFonts w:ascii="Times New Roman" w:eastAsia="SimSun" w:hAnsi="Times New Roman" w:cs="Times New Roman"/>
          <w:b/>
          <w:color w:val="000000"/>
          <w:kern w:val="1"/>
          <w:sz w:val="28"/>
          <w:szCs w:val="28"/>
          <w:highlight w:val="yellow"/>
          <w:lang w:eastAsia="zh-CN" w:bidi="hi-IN"/>
        </w:rPr>
        <w:t>ДАТА</w:t>
      </w:r>
      <w:r w:rsidR="009531B2" w:rsidRPr="009531B2">
        <w:rPr>
          <w:rFonts w:ascii="Times New Roman" w:eastAsia="SimSun" w:hAnsi="Times New Roman" w:cs="Times New Roman"/>
          <w:color w:val="000000"/>
          <w:kern w:val="1"/>
          <w:sz w:val="28"/>
          <w:szCs w:val="28"/>
          <w:lang w:eastAsia="zh-CN" w:bidi="hi-IN"/>
        </w:rPr>
        <w:t xml:space="preserve"> </w:t>
      </w:r>
      <w:r w:rsidRPr="009531B2">
        <w:rPr>
          <w:rFonts w:ascii="Times New Roman" w:hAnsi="Times New Roman" w:cs="Times New Roman"/>
          <w:sz w:val="28"/>
          <w:szCs w:val="28"/>
        </w:rPr>
        <w:t>сообщения о завершении (создании) многоквартирного дома в соответствии с положениями</w:t>
      </w:r>
      <w:r w:rsidR="00AE7F7F" w:rsidRPr="009531B2">
        <w:rPr>
          <w:rFonts w:ascii="Times New Roman" w:hAnsi="Times New Roman" w:cs="Times New Roman"/>
          <w:sz w:val="28"/>
          <w:szCs w:val="28"/>
        </w:rPr>
        <w:t xml:space="preserve"> </w:t>
      </w:r>
      <w:r w:rsidR="00AE7F7F" w:rsidRPr="00786865">
        <w:rPr>
          <w:rFonts w:ascii="Times New Roman" w:hAnsi="Times New Roman" w:cs="Times New Roman"/>
          <w:sz w:val="28"/>
          <w:szCs w:val="28"/>
          <w:highlight w:val="yellow"/>
        </w:rPr>
        <w:t>п.3.1.5 Договора</w:t>
      </w:r>
      <w:r w:rsidR="00786865">
        <w:rPr>
          <w:rFonts w:ascii="Times New Roman" w:hAnsi="Times New Roman" w:cs="Times New Roman"/>
          <w:sz w:val="28"/>
          <w:szCs w:val="28"/>
        </w:rPr>
        <w:t xml:space="preserve">, </w:t>
      </w:r>
      <w:r w:rsidR="00AE7F7F" w:rsidRPr="009531B2">
        <w:rPr>
          <w:rFonts w:ascii="Times New Roman" w:hAnsi="Times New Roman" w:cs="Times New Roman"/>
          <w:sz w:val="28"/>
          <w:szCs w:val="28"/>
        </w:rPr>
        <w:t xml:space="preserve">а также </w:t>
      </w:r>
      <w:r w:rsidRPr="009531B2">
        <w:rPr>
          <w:rFonts w:ascii="Times New Roman" w:hAnsi="Times New Roman" w:cs="Times New Roman"/>
          <w:sz w:val="28"/>
          <w:szCs w:val="28"/>
        </w:rPr>
        <w:t>ч.4 ст.8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w:t>
      </w:r>
      <w:r>
        <w:rPr>
          <w:rFonts w:ascii="Times New Roman" w:hAnsi="Times New Roman" w:cs="Times New Roman"/>
          <w:sz w:val="28"/>
          <w:szCs w:val="28"/>
        </w:rPr>
        <w:t xml:space="preserve"> и </w:t>
      </w:r>
      <w:r w:rsidRPr="009531B2">
        <w:rPr>
          <w:rFonts w:ascii="Times New Roman" w:hAnsi="Times New Roman" w:cs="Times New Roman"/>
          <w:b/>
          <w:sz w:val="28"/>
          <w:szCs w:val="28"/>
        </w:rPr>
        <w:t>о своей</w:t>
      </w:r>
      <w:r w:rsidRPr="009531B2">
        <w:rPr>
          <w:rFonts w:ascii="Times New Roman" w:eastAsia="SimSun" w:hAnsi="Times New Roman" w:cs="Times New Roman"/>
          <w:b/>
          <w:color w:val="000000"/>
          <w:kern w:val="1"/>
          <w:sz w:val="28"/>
          <w:szCs w:val="28"/>
          <w:lang w:eastAsia="zh-CN" w:bidi="hi-IN"/>
        </w:rPr>
        <w:t xml:space="preserve"> готовности осуществить</w:t>
      </w:r>
      <w:r w:rsidR="00351113" w:rsidRPr="009531B2">
        <w:rPr>
          <w:rFonts w:ascii="Times New Roman" w:eastAsia="SimSun" w:hAnsi="Times New Roman" w:cs="Times New Roman"/>
          <w:b/>
          <w:color w:val="000000"/>
          <w:kern w:val="1"/>
          <w:sz w:val="28"/>
          <w:szCs w:val="28"/>
          <w:lang w:eastAsia="zh-CN" w:bidi="hi-IN"/>
        </w:rPr>
        <w:t xml:space="preserve"> приемку жилого помещения</w:t>
      </w:r>
      <w:r w:rsidR="009531B2">
        <w:rPr>
          <w:rFonts w:ascii="Times New Roman" w:eastAsia="SimSun" w:hAnsi="Times New Roman" w:cs="Times New Roman"/>
          <w:b/>
          <w:color w:val="000000"/>
          <w:kern w:val="1"/>
          <w:sz w:val="28"/>
          <w:szCs w:val="28"/>
          <w:lang w:eastAsia="zh-CN" w:bidi="hi-IN"/>
        </w:rPr>
        <w:t xml:space="preserve"> (квартиры)</w:t>
      </w:r>
      <w:r w:rsidR="00351113" w:rsidRPr="00751A76">
        <w:rPr>
          <w:rFonts w:ascii="Times New Roman" w:eastAsia="SimSun" w:hAnsi="Times New Roman" w:cs="Times New Roman"/>
          <w:color w:val="000000"/>
          <w:kern w:val="1"/>
          <w:sz w:val="28"/>
          <w:szCs w:val="28"/>
          <w:lang w:eastAsia="zh-CN" w:bidi="hi-IN"/>
        </w:rPr>
        <w:t xml:space="preserve"> </w:t>
      </w:r>
      <w:r>
        <w:rPr>
          <w:rFonts w:ascii="Times New Roman" w:eastAsia="SimSun" w:hAnsi="Times New Roman" w:cs="Times New Roman"/>
          <w:color w:val="000000"/>
          <w:kern w:val="1"/>
          <w:sz w:val="28"/>
          <w:szCs w:val="28"/>
          <w:lang w:eastAsia="zh-CN" w:bidi="hi-IN"/>
        </w:rPr>
        <w:t xml:space="preserve">под условным номером </w:t>
      </w:r>
      <w:r w:rsidR="00786865" w:rsidRPr="00786865">
        <w:rPr>
          <w:rFonts w:ascii="Times New Roman" w:eastAsia="SimSun" w:hAnsi="Times New Roman" w:cs="Times New Roman"/>
          <w:color w:val="000000"/>
          <w:kern w:val="1"/>
          <w:sz w:val="28"/>
          <w:szCs w:val="28"/>
          <w:highlight w:val="yellow"/>
          <w:lang w:eastAsia="zh-CN" w:bidi="hi-IN"/>
        </w:rPr>
        <w:t>0001</w:t>
      </w:r>
      <w:r w:rsidR="00351113" w:rsidRPr="00751A76">
        <w:rPr>
          <w:rFonts w:ascii="Times New Roman" w:eastAsia="SimSun" w:hAnsi="Times New Roman" w:cs="Times New Roman"/>
          <w:color w:val="000000"/>
          <w:kern w:val="1"/>
          <w:sz w:val="28"/>
          <w:szCs w:val="28"/>
          <w:lang w:eastAsia="zh-CN" w:bidi="hi-IN"/>
        </w:rPr>
        <w:t xml:space="preserve"> (</w:t>
      </w:r>
      <w:r>
        <w:rPr>
          <w:rFonts w:ascii="Times New Roman" w:eastAsia="SimSun" w:hAnsi="Times New Roman" w:cs="Times New Roman"/>
          <w:color w:val="000000"/>
          <w:kern w:val="1"/>
          <w:sz w:val="28"/>
          <w:szCs w:val="28"/>
          <w:lang w:eastAsia="zh-CN" w:bidi="hi-IN"/>
        </w:rPr>
        <w:t>почтовый</w:t>
      </w:r>
      <w:r w:rsidR="00351113" w:rsidRPr="00751A76">
        <w:rPr>
          <w:rFonts w:ascii="Times New Roman" w:eastAsia="SimSun" w:hAnsi="Times New Roman" w:cs="Times New Roman"/>
          <w:color w:val="000000"/>
          <w:kern w:val="1"/>
          <w:sz w:val="28"/>
          <w:szCs w:val="28"/>
          <w:lang w:eastAsia="zh-CN" w:bidi="hi-IN"/>
        </w:rPr>
        <w:t xml:space="preserve"> номер </w:t>
      </w:r>
      <w:r w:rsidR="00786865" w:rsidRPr="00786865">
        <w:rPr>
          <w:rFonts w:ascii="Times New Roman" w:eastAsia="SimSun" w:hAnsi="Times New Roman" w:cs="Times New Roman"/>
          <w:color w:val="000000"/>
          <w:kern w:val="1"/>
          <w:sz w:val="28"/>
          <w:szCs w:val="28"/>
          <w:highlight w:val="yellow"/>
          <w:lang w:eastAsia="zh-CN" w:bidi="hi-IN"/>
        </w:rPr>
        <w:t>1</w:t>
      </w:r>
      <w:r w:rsidR="002D783D">
        <w:rPr>
          <w:rFonts w:ascii="Times New Roman" w:eastAsia="SimSun" w:hAnsi="Times New Roman" w:cs="Times New Roman"/>
          <w:color w:val="000000"/>
          <w:kern w:val="1"/>
          <w:sz w:val="28"/>
          <w:szCs w:val="28"/>
          <w:lang w:eastAsia="zh-CN" w:bidi="hi-IN"/>
        </w:rPr>
        <w:t xml:space="preserve">) корпус </w:t>
      </w:r>
      <w:r w:rsidRPr="00786865">
        <w:rPr>
          <w:rFonts w:ascii="Times New Roman" w:eastAsia="SimSun" w:hAnsi="Times New Roman" w:cs="Times New Roman"/>
          <w:color w:val="000000"/>
          <w:kern w:val="1"/>
          <w:sz w:val="28"/>
          <w:szCs w:val="28"/>
          <w:highlight w:val="yellow"/>
          <w:lang w:eastAsia="zh-CN" w:bidi="hi-IN"/>
        </w:rPr>
        <w:t>В («Баренц»)</w:t>
      </w:r>
      <w:r w:rsidR="00AE7F7F">
        <w:rPr>
          <w:rFonts w:ascii="Times New Roman" w:eastAsia="SimSun" w:hAnsi="Times New Roman" w:cs="Times New Roman"/>
          <w:color w:val="000000"/>
          <w:kern w:val="1"/>
          <w:sz w:val="28"/>
          <w:szCs w:val="28"/>
          <w:lang w:eastAsia="zh-CN" w:bidi="hi-IN"/>
        </w:rPr>
        <w:t xml:space="preserve"> </w:t>
      </w:r>
      <w:r w:rsidR="00351113" w:rsidRPr="00751A76">
        <w:rPr>
          <w:rFonts w:ascii="Times New Roman" w:eastAsia="SimSun" w:hAnsi="Times New Roman" w:cs="Times New Roman"/>
          <w:color w:val="000000"/>
          <w:kern w:val="1"/>
          <w:sz w:val="28"/>
          <w:szCs w:val="28"/>
          <w:lang w:eastAsia="zh-CN" w:bidi="hi-IN"/>
        </w:rPr>
        <w:t xml:space="preserve">подъезд </w:t>
      </w:r>
      <w:r w:rsidR="00351113" w:rsidRPr="00786865">
        <w:rPr>
          <w:rFonts w:ascii="Times New Roman" w:eastAsia="SimSun" w:hAnsi="Times New Roman" w:cs="Times New Roman"/>
          <w:color w:val="000000"/>
          <w:kern w:val="1"/>
          <w:sz w:val="28"/>
          <w:szCs w:val="28"/>
          <w:highlight w:val="yellow"/>
          <w:lang w:eastAsia="zh-CN" w:bidi="hi-IN"/>
        </w:rPr>
        <w:t>3</w:t>
      </w:r>
      <w:r w:rsidR="00351113" w:rsidRPr="00751A76">
        <w:rPr>
          <w:rFonts w:ascii="Times New Roman" w:eastAsia="SimSun" w:hAnsi="Times New Roman" w:cs="Times New Roman"/>
          <w:color w:val="000000"/>
          <w:kern w:val="1"/>
          <w:sz w:val="28"/>
          <w:szCs w:val="28"/>
          <w:lang w:eastAsia="zh-CN" w:bidi="hi-IN"/>
        </w:rPr>
        <w:t>, расположенно</w:t>
      </w:r>
      <w:r>
        <w:rPr>
          <w:rFonts w:ascii="Times New Roman" w:eastAsia="SimSun" w:hAnsi="Times New Roman" w:cs="Times New Roman"/>
          <w:color w:val="000000"/>
          <w:kern w:val="1"/>
          <w:sz w:val="28"/>
          <w:szCs w:val="28"/>
          <w:lang w:eastAsia="zh-CN" w:bidi="hi-IN"/>
        </w:rPr>
        <w:t>го</w:t>
      </w:r>
      <w:r w:rsidR="00351113" w:rsidRPr="00751A76">
        <w:rPr>
          <w:rFonts w:ascii="Times New Roman" w:eastAsia="SimSun" w:hAnsi="Times New Roman" w:cs="Times New Roman"/>
          <w:color w:val="000000"/>
          <w:kern w:val="1"/>
          <w:sz w:val="28"/>
          <w:szCs w:val="28"/>
          <w:lang w:eastAsia="zh-CN" w:bidi="hi-IN"/>
        </w:rPr>
        <w:t xml:space="preserve"> в много</w:t>
      </w:r>
      <w:r>
        <w:rPr>
          <w:rFonts w:ascii="Times New Roman" w:eastAsia="SimSun" w:hAnsi="Times New Roman" w:cs="Times New Roman"/>
          <w:color w:val="000000"/>
          <w:kern w:val="1"/>
          <w:sz w:val="28"/>
          <w:szCs w:val="28"/>
          <w:lang w:eastAsia="zh-CN" w:bidi="hi-IN"/>
        </w:rPr>
        <w:t>квартирном жилом доме по адресу</w:t>
      </w:r>
      <w:r w:rsidR="00AE7F7F" w:rsidRPr="00786865">
        <w:rPr>
          <w:rFonts w:ascii="Times New Roman" w:eastAsia="SimSun" w:hAnsi="Times New Roman" w:cs="Times New Roman"/>
          <w:color w:val="000000"/>
          <w:kern w:val="1"/>
          <w:sz w:val="28"/>
          <w:szCs w:val="28"/>
          <w:highlight w:val="yellow"/>
          <w:lang w:eastAsia="zh-CN" w:bidi="hi-IN"/>
        </w:rPr>
        <w:t xml:space="preserve">; </w:t>
      </w:r>
      <w:r w:rsidR="00351113" w:rsidRPr="00786865">
        <w:rPr>
          <w:rFonts w:ascii="Times New Roman" w:eastAsia="SimSun" w:hAnsi="Times New Roman" w:cs="Times New Roman"/>
          <w:color w:val="000000"/>
          <w:kern w:val="1"/>
          <w:sz w:val="28"/>
          <w:szCs w:val="28"/>
          <w:highlight w:val="yellow"/>
          <w:lang w:eastAsia="zh-CN" w:bidi="hi-IN"/>
        </w:rPr>
        <w:t>г. Москва, проезд Ильменский, д.14</w:t>
      </w:r>
      <w:r w:rsidRPr="00786865">
        <w:rPr>
          <w:rFonts w:ascii="Times New Roman" w:eastAsia="SimSun" w:hAnsi="Times New Roman" w:cs="Times New Roman"/>
          <w:color w:val="000000"/>
          <w:kern w:val="1"/>
          <w:sz w:val="28"/>
          <w:szCs w:val="28"/>
          <w:highlight w:val="yellow"/>
          <w:lang w:eastAsia="zh-CN" w:bidi="hi-IN"/>
        </w:rPr>
        <w:t>, строение 6</w:t>
      </w:r>
      <w:r w:rsidR="00351113" w:rsidRPr="00751A76">
        <w:rPr>
          <w:rFonts w:ascii="Times New Roman" w:eastAsia="SimSun" w:hAnsi="Times New Roman" w:cs="Times New Roman"/>
          <w:color w:val="000000"/>
          <w:kern w:val="1"/>
          <w:sz w:val="28"/>
          <w:szCs w:val="28"/>
          <w:lang w:eastAsia="zh-CN" w:bidi="hi-IN"/>
        </w:rPr>
        <w:t xml:space="preserve"> (далее – Объект)</w:t>
      </w:r>
      <w:r>
        <w:rPr>
          <w:rFonts w:ascii="Times New Roman" w:eastAsia="SimSun" w:hAnsi="Times New Roman" w:cs="Times New Roman"/>
          <w:color w:val="000000"/>
          <w:kern w:val="1"/>
          <w:sz w:val="28"/>
          <w:szCs w:val="28"/>
          <w:lang w:eastAsia="zh-CN" w:bidi="hi-IN"/>
        </w:rPr>
        <w:t xml:space="preserve"> в срок, установленный </w:t>
      </w:r>
      <w:r w:rsidRPr="00786865">
        <w:rPr>
          <w:rFonts w:ascii="Times New Roman" w:eastAsia="SimSun" w:hAnsi="Times New Roman" w:cs="Times New Roman"/>
          <w:color w:val="000000"/>
          <w:kern w:val="1"/>
          <w:sz w:val="28"/>
          <w:szCs w:val="28"/>
          <w:highlight w:val="yellow"/>
          <w:lang w:eastAsia="zh-CN" w:bidi="hi-IN"/>
        </w:rPr>
        <w:t>п.3.2.2 Договора</w:t>
      </w:r>
      <w:r w:rsidR="00351113" w:rsidRPr="00786865">
        <w:rPr>
          <w:rFonts w:ascii="Times New Roman" w:eastAsia="SimSun" w:hAnsi="Times New Roman" w:cs="Times New Roman"/>
          <w:color w:val="000000"/>
          <w:kern w:val="1"/>
          <w:sz w:val="28"/>
          <w:szCs w:val="28"/>
          <w:highlight w:val="yellow"/>
          <w:lang w:eastAsia="zh-CN" w:bidi="hi-IN"/>
        </w:rPr>
        <w:t>.</w:t>
      </w:r>
    </w:p>
    <w:p w14:paraId="65F0A82B" w14:textId="67FE0630" w:rsidR="009531B2" w:rsidRDefault="009531B2" w:rsidP="001A66E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Так,</w:t>
      </w:r>
      <w:r w:rsidR="002D783D">
        <w:rPr>
          <w:rFonts w:ascii="Times New Roman" w:eastAsia="SimSun" w:hAnsi="Times New Roman" w:cs="Times New Roman"/>
          <w:color w:val="000000"/>
          <w:kern w:val="1"/>
          <w:sz w:val="28"/>
          <w:szCs w:val="28"/>
          <w:lang w:eastAsia="zh-CN" w:bidi="hi-IN"/>
        </w:rPr>
        <w:t xml:space="preserve"> </w:t>
      </w:r>
      <w:r w:rsidR="002D783D" w:rsidRPr="00786865">
        <w:rPr>
          <w:rFonts w:ascii="Times New Roman" w:eastAsia="SimSun" w:hAnsi="Times New Roman" w:cs="Times New Roman"/>
          <w:color w:val="000000"/>
          <w:kern w:val="1"/>
          <w:sz w:val="28"/>
          <w:szCs w:val="28"/>
          <w:highlight w:val="yellow"/>
          <w:lang w:eastAsia="zh-CN" w:bidi="hi-IN"/>
        </w:rPr>
        <w:t xml:space="preserve">пунктом </w:t>
      </w:r>
      <w:r w:rsidRPr="00786865">
        <w:rPr>
          <w:rFonts w:ascii="Times New Roman" w:eastAsia="SimSun" w:hAnsi="Times New Roman" w:cs="Times New Roman"/>
          <w:color w:val="000000"/>
          <w:kern w:val="1"/>
          <w:sz w:val="28"/>
          <w:szCs w:val="28"/>
          <w:highlight w:val="yellow"/>
          <w:lang w:eastAsia="zh-CN" w:bidi="hi-IN"/>
        </w:rPr>
        <w:t>3.2.2 Договора</w:t>
      </w:r>
      <w:r>
        <w:rPr>
          <w:rFonts w:ascii="Times New Roman" w:eastAsia="SimSun" w:hAnsi="Times New Roman" w:cs="Times New Roman"/>
          <w:color w:val="000000"/>
          <w:kern w:val="1"/>
          <w:sz w:val="28"/>
          <w:szCs w:val="28"/>
          <w:lang w:eastAsia="zh-CN" w:bidi="hi-IN"/>
        </w:rPr>
        <w:t xml:space="preserve"> </w:t>
      </w:r>
      <w:r w:rsidR="0063133C">
        <w:rPr>
          <w:rFonts w:ascii="Times New Roman" w:eastAsia="SimSun" w:hAnsi="Times New Roman" w:cs="Times New Roman"/>
          <w:color w:val="000000"/>
          <w:kern w:val="1"/>
          <w:sz w:val="28"/>
          <w:szCs w:val="28"/>
          <w:lang w:eastAsia="zh-CN" w:bidi="hi-IN"/>
        </w:rPr>
        <w:t>определено</w:t>
      </w:r>
      <w:r>
        <w:rPr>
          <w:rFonts w:ascii="Times New Roman" w:eastAsia="SimSun" w:hAnsi="Times New Roman" w:cs="Times New Roman"/>
          <w:color w:val="000000"/>
          <w:kern w:val="1"/>
          <w:sz w:val="28"/>
          <w:szCs w:val="28"/>
          <w:lang w:eastAsia="zh-CN" w:bidi="hi-IN"/>
        </w:rPr>
        <w:t>, что в</w:t>
      </w:r>
      <w:r w:rsidRPr="009531B2">
        <w:rPr>
          <w:rFonts w:ascii="Times New Roman" w:eastAsia="SimSun" w:hAnsi="Times New Roman" w:cs="Times New Roman"/>
          <w:color w:val="000000"/>
          <w:kern w:val="1"/>
          <w:sz w:val="28"/>
          <w:szCs w:val="28"/>
          <w:lang w:eastAsia="zh-CN" w:bidi="hi-IN"/>
        </w:rPr>
        <w:t xml:space="preserve"> течение 14 (</w:t>
      </w:r>
      <w:r>
        <w:rPr>
          <w:rFonts w:ascii="Times New Roman" w:eastAsia="SimSun" w:hAnsi="Times New Roman" w:cs="Times New Roman"/>
          <w:color w:val="000000"/>
          <w:kern w:val="1"/>
          <w:sz w:val="28"/>
          <w:szCs w:val="28"/>
          <w:lang w:eastAsia="zh-CN" w:bidi="hi-IN"/>
        </w:rPr>
        <w:t>ч</w:t>
      </w:r>
      <w:r w:rsidRPr="009531B2">
        <w:rPr>
          <w:rFonts w:ascii="Times New Roman" w:eastAsia="SimSun" w:hAnsi="Times New Roman" w:cs="Times New Roman"/>
          <w:color w:val="000000"/>
          <w:kern w:val="1"/>
          <w:sz w:val="28"/>
          <w:szCs w:val="28"/>
          <w:lang w:eastAsia="zh-CN" w:bidi="hi-IN"/>
        </w:rPr>
        <w:t xml:space="preserve">етырнадцати) календарных дней с момента получения сообщения от Застройщика о завершении строительства (создания) Здания и о готовности Квартиры к передаче, при условии выполнения Участником своих </w:t>
      </w:r>
      <w:r w:rsidRPr="009531B2">
        <w:rPr>
          <w:rFonts w:ascii="Times New Roman" w:eastAsia="SimSun" w:hAnsi="Times New Roman" w:cs="Times New Roman"/>
          <w:color w:val="000000"/>
          <w:kern w:val="1"/>
          <w:sz w:val="28"/>
          <w:szCs w:val="28"/>
          <w:lang w:eastAsia="zh-CN" w:bidi="hi-IN"/>
        </w:rPr>
        <w:lastRenderedPageBreak/>
        <w:t>обязательств по оплате Цены Договора в полном объеме, принимает от Застройщика по Передаточному акту Квартиру, качество которой должно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w:t>
      </w:r>
      <w:r>
        <w:rPr>
          <w:rFonts w:ascii="Times New Roman" w:eastAsia="SimSun" w:hAnsi="Times New Roman" w:cs="Times New Roman"/>
          <w:color w:val="000000"/>
          <w:kern w:val="1"/>
          <w:sz w:val="28"/>
          <w:szCs w:val="28"/>
          <w:lang w:eastAsia="zh-CN" w:bidi="hi-IN"/>
        </w:rPr>
        <w:t>ребованиям.</w:t>
      </w:r>
    </w:p>
    <w:p w14:paraId="6BCC1054" w14:textId="6FF7AE40" w:rsidR="009531B2" w:rsidRDefault="009531B2" w:rsidP="001A66E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 xml:space="preserve">Во исполнение условий </w:t>
      </w:r>
      <w:r w:rsidRPr="00786865">
        <w:rPr>
          <w:rFonts w:ascii="Times New Roman" w:eastAsia="SimSun" w:hAnsi="Times New Roman" w:cs="Times New Roman"/>
          <w:color w:val="000000"/>
          <w:kern w:val="1"/>
          <w:sz w:val="28"/>
          <w:szCs w:val="28"/>
          <w:highlight w:val="yellow"/>
          <w:lang w:eastAsia="zh-CN" w:bidi="hi-IN"/>
        </w:rPr>
        <w:t>п.3.2.2 Договора</w:t>
      </w:r>
      <w:r>
        <w:rPr>
          <w:rFonts w:ascii="Times New Roman" w:eastAsia="SimSun" w:hAnsi="Times New Roman" w:cs="Times New Roman"/>
          <w:color w:val="000000"/>
          <w:kern w:val="1"/>
          <w:sz w:val="28"/>
          <w:szCs w:val="28"/>
          <w:lang w:eastAsia="zh-CN" w:bidi="hi-IN"/>
        </w:rPr>
        <w:t xml:space="preserve"> мной заблаговременно совершены действия, направленные </w:t>
      </w:r>
      <w:r w:rsidR="0063133C">
        <w:rPr>
          <w:rFonts w:ascii="Times New Roman" w:eastAsia="SimSun" w:hAnsi="Times New Roman" w:cs="Times New Roman"/>
          <w:color w:val="000000"/>
          <w:kern w:val="1"/>
          <w:sz w:val="28"/>
          <w:szCs w:val="28"/>
          <w:lang w:eastAsia="zh-CN" w:bidi="hi-IN"/>
        </w:rPr>
        <w:t xml:space="preserve">на </w:t>
      </w:r>
      <w:r>
        <w:rPr>
          <w:rFonts w:ascii="Times New Roman" w:eastAsia="SimSun" w:hAnsi="Times New Roman" w:cs="Times New Roman"/>
          <w:color w:val="000000"/>
          <w:kern w:val="1"/>
          <w:sz w:val="28"/>
          <w:szCs w:val="28"/>
          <w:lang w:eastAsia="zh-CN" w:bidi="hi-IN"/>
        </w:rPr>
        <w:t xml:space="preserve">осуществление приемки от Застройщика предмета Договора (жилого помещения - квартиры), а именно: осуществлена запись на осмотр и приемку Объекта по номеру </w:t>
      </w:r>
      <w:r w:rsidRPr="009531B2">
        <w:rPr>
          <w:rFonts w:ascii="Times New Roman" w:eastAsia="SimSun" w:hAnsi="Times New Roman" w:cs="Times New Roman"/>
          <w:color w:val="000000"/>
          <w:kern w:val="1"/>
          <w:sz w:val="28"/>
          <w:szCs w:val="28"/>
          <w:lang w:eastAsia="zh-CN" w:bidi="hi-IN"/>
        </w:rPr>
        <w:t>телеф</w:t>
      </w:r>
      <w:r w:rsidR="0063133C">
        <w:rPr>
          <w:rFonts w:ascii="Times New Roman" w:eastAsia="SimSun" w:hAnsi="Times New Roman" w:cs="Times New Roman"/>
          <w:color w:val="000000"/>
          <w:kern w:val="1"/>
          <w:sz w:val="28"/>
          <w:szCs w:val="28"/>
          <w:lang w:eastAsia="zh-CN" w:bidi="hi-IN"/>
        </w:rPr>
        <w:t>она</w:t>
      </w:r>
      <w:r w:rsidR="0063133C">
        <w:rPr>
          <w:rFonts w:ascii="Times New Roman" w:eastAsia="SimSun" w:hAnsi="Times New Roman" w:cs="Times New Roman"/>
          <w:color w:val="000000"/>
          <w:kern w:val="1"/>
          <w:sz w:val="28"/>
          <w:szCs w:val="28"/>
          <w:lang w:eastAsia="zh-CN" w:bidi="hi-IN"/>
        </w:rPr>
        <w:br/>
      </w:r>
      <w:r w:rsidRPr="009531B2">
        <w:rPr>
          <w:rFonts w:ascii="Times New Roman" w:eastAsia="SimSun" w:hAnsi="Times New Roman" w:cs="Times New Roman"/>
          <w:color w:val="000000"/>
          <w:kern w:val="1"/>
          <w:sz w:val="28"/>
          <w:szCs w:val="28"/>
          <w:lang w:eastAsia="zh-CN" w:bidi="hi-IN"/>
        </w:rPr>
        <w:t>8-800-250-36-61</w:t>
      </w:r>
      <w:r>
        <w:rPr>
          <w:rFonts w:ascii="Times New Roman" w:eastAsia="SimSun" w:hAnsi="Times New Roman" w:cs="Times New Roman"/>
          <w:color w:val="000000"/>
          <w:kern w:val="1"/>
          <w:sz w:val="28"/>
          <w:szCs w:val="28"/>
          <w:lang w:eastAsia="zh-CN" w:bidi="hi-IN"/>
        </w:rPr>
        <w:t>,</w:t>
      </w:r>
      <w:r w:rsidR="002D783D">
        <w:rPr>
          <w:rFonts w:ascii="Times New Roman" w:eastAsia="SimSun" w:hAnsi="Times New Roman" w:cs="Times New Roman"/>
          <w:color w:val="000000"/>
          <w:kern w:val="1"/>
          <w:sz w:val="28"/>
          <w:szCs w:val="28"/>
          <w:lang w:eastAsia="zh-CN" w:bidi="hi-IN"/>
        </w:rPr>
        <w:t xml:space="preserve"> указанному в оповещении </w:t>
      </w:r>
      <w:r w:rsidR="002D783D">
        <w:rPr>
          <w:rFonts w:ascii="Times New Roman" w:eastAsia="SimSun" w:hAnsi="Times New Roman" w:cs="Times New Roman"/>
          <w:color w:val="000000"/>
          <w:kern w:val="1"/>
          <w:sz w:val="28"/>
          <w:szCs w:val="28"/>
          <w:lang w:val="en-US" w:eastAsia="zh-CN" w:bidi="hi-IN"/>
        </w:rPr>
        <w:t>MR</w:t>
      </w:r>
      <w:r w:rsidR="002D783D" w:rsidRPr="002D783D">
        <w:rPr>
          <w:rFonts w:ascii="Times New Roman" w:eastAsia="SimSun" w:hAnsi="Times New Roman" w:cs="Times New Roman"/>
          <w:color w:val="000000"/>
          <w:kern w:val="1"/>
          <w:sz w:val="28"/>
          <w:szCs w:val="28"/>
          <w:lang w:eastAsia="zh-CN" w:bidi="hi-IN"/>
        </w:rPr>
        <w:t xml:space="preserve"> </w:t>
      </w:r>
      <w:r w:rsidR="002D783D">
        <w:rPr>
          <w:rFonts w:ascii="Times New Roman" w:eastAsia="SimSun" w:hAnsi="Times New Roman" w:cs="Times New Roman"/>
          <w:color w:val="000000"/>
          <w:kern w:val="1"/>
          <w:sz w:val="28"/>
          <w:szCs w:val="28"/>
          <w:lang w:val="en-US" w:eastAsia="zh-CN" w:bidi="hi-IN"/>
        </w:rPr>
        <w:t>Group</w:t>
      </w:r>
      <w:r w:rsidR="002D783D">
        <w:rPr>
          <w:rFonts w:ascii="Times New Roman" w:eastAsia="SimSun" w:hAnsi="Times New Roman" w:cs="Times New Roman"/>
          <w:color w:val="000000"/>
          <w:kern w:val="1"/>
          <w:sz w:val="28"/>
          <w:szCs w:val="28"/>
          <w:lang w:eastAsia="zh-CN" w:bidi="hi-IN"/>
        </w:rPr>
        <w:t>,</w:t>
      </w:r>
      <w:r>
        <w:rPr>
          <w:rFonts w:ascii="Times New Roman" w:eastAsia="SimSun" w:hAnsi="Times New Roman" w:cs="Times New Roman"/>
          <w:color w:val="000000"/>
          <w:kern w:val="1"/>
          <w:sz w:val="28"/>
          <w:szCs w:val="28"/>
          <w:lang w:eastAsia="zh-CN" w:bidi="hi-IN"/>
        </w:rPr>
        <w:t xml:space="preserve"> что подтверждается детализацией телефонных звонков, а также наличием смс-сообщения, направленного на мой мобильный номер</w:t>
      </w:r>
      <w:r w:rsidR="002D783D">
        <w:rPr>
          <w:rFonts w:ascii="Times New Roman" w:eastAsia="SimSun" w:hAnsi="Times New Roman" w:cs="Times New Roman"/>
          <w:color w:val="000000"/>
          <w:kern w:val="1"/>
          <w:sz w:val="28"/>
          <w:szCs w:val="28"/>
          <w:lang w:eastAsia="zh-CN" w:bidi="hi-IN"/>
        </w:rPr>
        <w:t xml:space="preserve"> от контакта «</w:t>
      </w:r>
      <w:r w:rsidR="002D783D">
        <w:rPr>
          <w:rFonts w:ascii="Times New Roman" w:eastAsia="SimSun" w:hAnsi="Times New Roman" w:cs="Times New Roman"/>
          <w:color w:val="000000"/>
          <w:kern w:val="1"/>
          <w:sz w:val="28"/>
          <w:szCs w:val="28"/>
          <w:lang w:val="en-US" w:eastAsia="zh-CN" w:bidi="hi-IN"/>
        </w:rPr>
        <w:t>DOMC</w:t>
      </w:r>
      <w:r w:rsidR="002D783D" w:rsidRPr="002D783D">
        <w:rPr>
          <w:rFonts w:ascii="Times New Roman" w:eastAsia="SimSun" w:hAnsi="Times New Roman" w:cs="Times New Roman"/>
          <w:color w:val="000000"/>
          <w:kern w:val="1"/>
          <w:sz w:val="28"/>
          <w:szCs w:val="28"/>
          <w:lang w:eastAsia="zh-CN" w:bidi="hi-IN"/>
        </w:rPr>
        <w:t>24</w:t>
      </w:r>
      <w:r w:rsidR="002D783D">
        <w:rPr>
          <w:rFonts w:ascii="Times New Roman" w:eastAsia="SimSun" w:hAnsi="Times New Roman" w:cs="Times New Roman"/>
          <w:color w:val="000000"/>
          <w:kern w:val="1"/>
          <w:sz w:val="28"/>
          <w:szCs w:val="28"/>
          <w:lang w:eastAsia="zh-CN" w:bidi="hi-IN"/>
        </w:rPr>
        <w:t xml:space="preserve">», поименованного в смс-оповещении как УК «ДОМС», с указанием </w:t>
      </w:r>
      <w:r w:rsidR="00786865">
        <w:rPr>
          <w:rFonts w:ascii="Times New Roman" w:eastAsia="SimSun" w:hAnsi="Times New Roman" w:cs="Times New Roman"/>
          <w:color w:val="000000"/>
          <w:kern w:val="1"/>
          <w:sz w:val="28"/>
          <w:szCs w:val="28"/>
          <w:lang w:eastAsia="zh-CN" w:bidi="hi-IN"/>
        </w:rPr>
        <w:t xml:space="preserve">безальтернативной </w:t>
      </w:r>
      <w:r w:rsidR="002D783D">
        <w:rPr>
          <w:rFonts w:ascii="Times New Roman" w:eastAsia="SimSun" w:hAnsi="Times New Roman" w:cs="Times New Roman"/>
          <w:color w:val="000000"/>
          <w:kern w:val="1"/>
          <w:sz w:val="28"/>
          <w:szCs w:val="28"/>
          <w:lang w:eastAsia="zh-CN" w:bidi="hi-IN"/>
        </w:rPr>
        <w:t xml:space="preserve">даты осмотра квартиры – </w:t>
      </w:r>
      <w:r w:rsidR="002D783D" w:rsidRPr="00786865">
        <w:rPr>
          <w:rFonts w:ascii="Times New Roman" w:eastAsia="SimSun" w:hAnsi="Times New Roman" w:cs="Times New Roman"/>
          <w:color w:val="000000"/>
          <w:kern w:val="1"/>
          <w:sz w:val="28"/>
          <w:szCs w:val="28"/>
          <w:highlight w:val="yellow"/>
          <w:lang w:eastAsia="zh-CN" w:bidi="hi-IN"/>
        </w:rPr>
        <w:t>05 марта 2020</w:t>
      </w:r>
      <w:r w:rsidR="00786865">
        <w:rPr>
          <w:rFonts w:ascii="Times New Roman" w:eastAsia="SimSun" w:hAnsi="Times New Roman" w:cs="Times New Roman"/>
          <w:color w:val="000000"/>
          <w:kern w:val="1"/>
          <w:sz w:val="28"/>
          <w:szCs w:val="28"/>
          <w:highlight w:val="yellow"/>
          <w:lang w:eastAsia="zh-CN" w:bidi="hi-IN"/>
        </w:rPr>
        <w:t xml:space="preserve"> года, </w:t>
      </w:r>
      <w:r w:rsidR="00786865" w:rsidRPr="00786865">
        <w:rPr>
          <w:rFonts w:ascii="Times New Roman" w:eastAsia="SimSun" w:hAnsi="Times New Roman" w:cs="Times New Roman"/>
          <w:color w:val="000000"/>
          <w:kern w:val="1"/>
          <w:sz w:val="28"/>
          <w:szCs w:val="28"/>
          <w:lang w:eastAsia="zh-CN" w:bidi="hi-IN"/>
        </w:rPr>
        <w:t>то есть по истечении четырнадцатидневного срока, указанного в п.3.2.2 Договора</w:t>
      </w:r>
      <w:r w:rsidR="002D783D" w:rsidRPr="00786865">
        <w:rPr>
          <w:rFonts w:ascii="Times New Roman" w:eastAsia="SimSun" w:hAnsi="Times New Roman" w:cs="Times New Roman"/>
          <w:color w:val="000000"/>
          <w:kern w:val="1"/>
          <w:sz w:val="28"/>
          <w:szCs w:val="28"/>
          <w:lang w:eastAsia="zh-CN" w:bidi="hi-IN"/>
        </w:rPr>
        <w:t>.</w:t>
      </w:r>
    </w:p>
    <w:p w14:paraId="5F465760" w14:textId="09346E51" w:rsidR="001603AB" w:rsidRDefault="001603AB" w:rsidP="001A66E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При таких данных</w:t>
      </w:r>
      <w:r w:rsidR="0063133C">
        <w:rPr>
          <w:rFonts w:ascii="Times New Roman" w:eastAsia="SimSun" w:hAnsi="Times New Roman" w:cs="Times New Roman"/>
          <w:color w:val="000000"/>
          <w:kern w:val="1"/>
          <w:sz w:val="28"/>
          <w:szCs w:val="28"/>
          <w:lang w:eastAsia="zh-CN" w:bidi="hi-IN"/>
        </w:rPr>
        <w:t>,</w:t>
      </w:r>
      <w:r>
        <w:rPr>
          <w:rFonts w:ascii="Times New Roman" w:eastAsia="SimSun" w:hAnsi="Times New Roman" w:cs="Times New Roman"/>
          <w:color w:val="000000"/>
          <w:kern w:val="1"/>
          <w:sz w:val="28"/>
          <w:szCs w:val="28"/>
          <w:lang w:eastAsia="zh-CN" w:bidi="hi-IN"/>
        </w:rPr>
        <w:t xml:space="preserve"> очевидно, что уполномоченными Застройщиком лицами, а равно – Застройщиком, созданы препятствия для осуществления мной приемки Объекта на условиях заключенного Договора.</w:t>
      </w:r>
    </w:p>
    <w:p w14:paraId="5B0DDDD5" w14:textId="225422DF" w:rsidR="002D783D" w:rsidRDefault="002D783D" w:rsidP="001A66E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 xml:space="preserve">В то же самое время согласно вышеупомянутому </w:t>
      </w:r>
      <w:r w:rsidRPr="00786865">
        <w:rPr>
          <w:rFonts w:ascii="Times New Roman" w:eastAsia="SimSun" w:hAnsi="Times New Roman" w:cs="Times New Roman"/>
          <w:color w:val="000000"/>
          <w:kern w:val="1"/>
          <w:sz w:val="28"/>
          <w:szCs w:val="28"/>
          <w:highlight w:val="yellow"/>
          <w:lang w:eastAsia="zh-CN" w:bidi="hi-IN"/>
        </w:rPr>
        <w:t>пункту 3.2.2</w:t>
      </w:r>
      <w:r>
        <w:rPr>
          <w:rFonts w:ascii="Times New Roman" w:eastAsia="SimSun" w:hAnsi="Times New Roman" w:cs="Times New Roman"/>
          <w:color w:val="000000"/>
          <w:kern w:val="1"/>
          <w:sz w:val="28"/>
          <w:szCs w:val="28"/>
          <w:lang w:eastAsia="zh-CN" w:bidi="hi-IN"/>
        </w:rPr>
        <w:t xml:space="preserve"> Договора, если</w:t>
      </w:r>
      <w:r w:rsidRPr="002D783D">
        <w:rPr>
          <w:rFonts w:ascii="Times New Roman" w:eastAsia="SimSun" w:hAnsi="Times New Roman" w:cs="Times New Roman"/>
          <w:color w:val="000000"/>
          <w:kern w:val="1"/>
          <w:sz w:val="28"/>
          <w:szCs w:val="28"/>
          <w:lang w:eastAsia="zh-CN" w:bidi="hi-IN"/>
        </w:rPr>
        <w:t xml:space="preserve"> Участник в оговоренный Договором срок (при условии уведомления Участника надлежащим образом) не прибыл для приемки Квартиры или иным образом уклоняется от подписания Передаточного акта, Застройщик на пятнадцатый календарный день со дня получения Участником сообщения от Застройщика о вводе Здания в эксплуатацию и готовности Квартиры к передаче, составляет односторонний акт о передаче Квартиры с указанием на эти обстоятельства. При этом обязательство Застройщика передать Квартиру Участнику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Квартиры возлагается на Участника, а Застройщик освобождается от ответственности за просрочку исполнения обязательства по передаче Квартиры. При этом под уклонением Участника от принятия Квартиры понимается неподписание Участником в предусмотренный Договором срок по любым причинам Передаточного акта и отсутствие письменной претензии Участника к качеству Квартиры, направленной Застройщику в порядке п.9.7.2. настоящего Договора.</w:t>
      </w:r>
    </w:p>
    <w:p w14:paraId="10F0A6A4" w14:textId="0D5ED6F4" w:rsidR="002D783D" w:rsidRDefault="002D783D" w:rsidP="001A66E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 xml:space="preserve">Вместе с тем в силу ч.6 ст.8 Федерального закона </w:t>
      </w:r>
      <w:r w:rsidR="001603AB">
        <w:rPr>
          <w:rFonts w:ascii="Times New Roman" w:eastAsia="SimSun" w:hAnsi="Times New Roman" w:cs="Times New Roman"/>
          <w:color w:val="000000"/>
          <w:kern w:val="1"/>
          <w:sz w:val="28"/>
          <w:szCs w:val="28"/>
          <w:lang w:eastAsia="zh-CN" w:bidi="hi-IN"/>
        </w:rPr>
        <w:t>от 30.12.2004</w:t>
      </w:r>
      <w:r w:rsidR="001603AB">
        <w:rPr>
          <w:rFonts w:ascii="Times New Roman" w:eastAsia="SimSun" w:hAnsi="Times New Roman" w:cs="Times New Roman"/>
          <w:color w:val="000000"/>
          <w:kern w:val="1"/>
          <w:sz w:val="28"/>
          <w:szCs w:val="28"/>
          <w:lang w:eastAsia="zh-CN" w:bidi="hi-IN"/>
        </w:rPr>
        <w:br/>
        <w:t>№</w:t>
      </w:r>
      <w:r w:rsidR="001603AB" w:rsidRPr="001603AB">
        <w:rPr>
          <w:rFonts w:ascii="Times New Roman" w:eastAsia="SimSun" w:hAnsi="Times New Roman" w:cs="Times New Roman"/>
          <w:color w:val="000000"/>
          <w:kern w:val="1"/>
          <w:sz w:val="28"/>
          <w:szCs w:val="28"/>
          <w:lang w:eastAsia="zh-CN" w:bidi="hi-IN"/>
        </w:rPr>
        <w:t xml:space="preserve"> 214-ФЗ</w:t>
      </w:r>
      <w:r w:rsidR="001603AB">
        <w:rPr>
          <w:rFonts w:ascii="Times New Roman" w:eastAsia="SimSun" w:hAnsi="Times New Roman" w:cs="Times New Roman"/>
          <w:color w:val="000000"/>
          <w:kern w:val="1"/>
          <w:sz w:val="28"/>
          <w:szCs w:val="28"/>
          <w:lang w:eastAsia="zh-CN" w:bidi="hi-IN"/>
        </w:rPr>
        <w:t xml:space="preserve"> «</w:t>
      </w:r>
      <w:r w:rsidR="001603AB" w:rsidRPr="001603AB">
        <w:rPr>
          <w:rFonts w:ascii="Times New Roman" w:eastAsia="SimSun" w:hAnsi="Times New Roman" w:cs="Times New Roman"/>
          <w:color w:val="000000"/>
          <w:kern w:val="1"/>
          <w:sz w:val="28"/>
          <w:szCs w:val="28"/>
          <w:lang w:eastAsia="zh-CN" w:bidi="hi-I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603AB">
        <w:rPr>
          <w:rFonts w:ascii="Times New Roman" w:eastAsia="SimSun" w:hAnsi="Times New Roman" w:cs="Times New Roman"/>
          <w:color w:val="000000"/>
          <w:kern w:val="1"/>
          <w:sz w:val="28"/>
          <w:szCs w:val="28"/>
          <w:lang w:eastAsia="zh-CN" w:bidi="hi-IN"/>
        </w:rPr>
        <w:t>»</w:t>
      </w:r>
      <w:r w:rsidR="00786865">
        <w:rPr>
          <w:rFonts w:ascii="Times New Roman" w:eastAsia="SimSun" w:hAnsi="Times New Roman" w:cs="Times New Roman"/>
          <w:color w:val="000000"/>
          <w:kern w:val="1"/>
          <w:sz w:val="28"/>
          <w:szCs w:val="28"/>
          <w:lang w:eastAsia="zh-CN" w:bidi="hi-IN"/>
        </w:rPr>
        <w:t xml:space="preserve"> (далее – ФЗ № 214)</w:t>
      </w:r>
      <w:r w:rsidR="001603AB">
        <w:rPr>
          <w:rFonts w:ascii="Times New Roman" w:eastAsia="SimSun" w:hAnsi="Times New Roman" w:cs="Times New Roman"/>
          <w:color w:val="000000"/>
          <w:kern w:val="1"/>
          <w:sz w:val="28"/>
          <w:szCs w:val="28"/>
          <w:lang w:eastAsia="zh-CN" w:bidi="hi-IN"/>
        </w:rPr>
        <w:t xml:space="preserve">, </w:t>
      </w:r>
      <w:r>
        <w:rPr>
          <w:rFonts w:ascii="Times New Roman" w:eastAsia="SimSun" w:hAnsi="Times New Roman" w:cs="Times New Roman"/>
          <w:color w:val="000000"/>
          <w:kern w:val="1"/>
          <w:sz w:val="28"/>
          <w:szCs w:val="28"/>
          <w:lang w:eastAsia="zh-CN" w:bidi="hi-IN"/>
        </w:rPr>
        <w:t>е</w:t>
      </w:r>
      <w:r w:rsidRPr="002D783D">
        <w:rPr>
          <w:rFonts w:ascii="Times New Roman" w:eastAsia="SimSun" w:hAnsi="Times New Roman" w:cs="Times New Roman"/>
          <w:color w:val="000000"/>
          <w:kern w:val="1"/>
          <w:sz w:val="28"/>
          <w:szCs w:val="28"/>
          <w:lang w:eastAsia="zh-CN" w:bidi="hi-IN"/>
        </w:rPr>
        <w:t>сли иное не установлено договором, при уклонении участника долевого строительства от принятия объекта долевого строительства в предусмотренный ч</w:t>
      </w:r>
      <w:r>
        <w:rPr>
          <w:rFonts w:ascii="Times New Roman" w:eastAsia="SimSun" w:hAnsi="Times New Roman" w:cs="Times New Roman"/>
          <w:color w:val="000000"/>
          <w:kern w:val="1"/>
          <w:sz w:val="28"/>
          <w:szCs w:val="28"/>
          <w:lang w:eastAsia="zh-CN" w:bidi="hi-IN"/>
        </w:rPr>
        <w:t>.</w:t>
      </w:r>
      <w:r w:rsidRPr="002D783D">
        <w:rPr>
          <w:rFonts w:ascii="Times New Roman" w:eastAsia="SimSun" w:hAnsi="Times New Roman" w:cs="Times New Roman"/>
          <w:color w:val="000000"/>
          <w:kern w:val="1"/>
          <w:sz w:val="28"/>
          <w:szCs w:val="28"/>
          <w:lang w:eastAsia="zh-CN" w:bidi="hi-IN"/>
        </w:rPr>
        <w:t xml:space="preserve">4 </w:t>
      </w:r>
      <w:r>
        <w:rPr>
          <w:rFonts w:ascii="Times New Roman" w:eastAsia="SimSun" w:hAnsi="Times New Roman" w:cs="Times New Roman"/>
          <w:color w:val="000000"/>
          <w:kern w:val="1"/>
          <w:sz w:val="28"/>
          <w:szCs w:val="28"/>
          <w:lang w:eastAsia="zh-CN" w:bidi="hi-IN"/>
        </w:rPr>
        <w:t>ст.8 ФЗ № 214</w:t>
      </w:r>
      <w:r w:rsidRPr="002D783D">
        <w:rPr>
          <w:rFonts w:ascii="Times New Roman" w:eastAsia="SimSun" w:hAnsi="Times New Roman" w:cs="Times New Roman"/>
          <w:color w:val="000000"/>
          <w:kern w:val="1"/>
          <w:sz w:val="28"/>
          <w:szCs w:val="28"/>
          <w:lang w:eastAsia="zh-CN" w:bidi="hi-IN"/>
        </w:rPr>
        <w:t xml:space="preserve"> срок застройщик по истечении двух месяцев со дня, предусмотренного договором для передачи объекта долевого строительства участнику долевого </w:t>
      </w:r>
      <w:r w:rsidRPr="002D783D">
        <w:rPr>
          <w:rFonts w:ascii="Times New Roman" w:eastAsia="SimSun" w:hAnsi="Times New Roman" w:cs="Times New Roman"/>
          <w:color w:val="000000"/>
          <w:kern w:val="1"/>
          <w:sz w:val="28"/>
          <w:szCs w:val="28"/>
          <w:lang w:eastAsia="zh-CN" w:bidi="hi-IN"/>
        </w:rPr>
        <w:lastRenderedPageBreak/>
        <w:t>строительства, вправе составить односторонний акт или иной документ о передаче</w:t>
      </w:r>
      <w:r w:rsidR="006C4907">
        <w:rPr>
          <w:rFonts w:ascii="Times New Roman" w:eastAsia="SimSun" w:hAnsi="Times New Roman" w:cs="Times New Roman"/>
          <w:color w:val="000000"/>
          <w:kern w:val="1"/>
          <w:sz w:val="28"/>
          <w:szCs w:val="28"/>
          <w:lang w:eastAsia="zh-CN" w:bidi="hi-IN"/>
        </w:rPr>
        <w:t xml:space="preserve"> объекта долевого строительства.</w:t>
      </w:r>
    </w:p>
    <w:p w14:paraId="30EAC8BA" w14:textId="1DEBECC4" w:rsidR="006C4907" w:rsidRDefault="006C4907" w:rsidP="001A66E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К</w:t>
      </w:r>
      <w:r w:rsidR="001603AB">
        <w:rPr>
          <w:rFonts w:ascii="Times New Roman" w:eastAsia="SimSun" w:hAnsi="Times New Roman" w:cs="Times New Roman"/>
          <w:color w:val="000000"/>
          <w:kern w:val="1"/>
          <w:sz w:val="28"/>
          <w:szCs w:val="28"/>
          <w:lang w:eastAsia="zh-CN" w:bidi="hi-IN"/>
        </w:rPr>
        <w:t>ак установлено частью</w:t>
      </w:r>
      <w:r>
        <w:rPr>
          <w:rFonts w:ascii="Times New Roman" w:eastAsia="SimSun" w:hAnsi="Times New Roman" w:cs="Times New Roman"/>
          <w:color w:val="000000"/>
          <w:kern w:val="1"/>
          <w:sz w:val="28"/>
          <w:szCs w:val="28"/>
          <w:lang w:eastAsia="zh-CN" w:bidi="hi-IN"/>
        </w:rPr>
        <w:t xml:space="preserve"> 1 статьи 16 </w:t>
      </w:r>
      <w:r w:rsidRPr="006C4907">
        <w:rPr>
          <w:rFonts w:ascii="Times New Roman" w:eastAsia="SimSun" w:hAnsi="Times New Roman" w:cs="Times New Roman"/>
          <w:color w:val="000000"/>
          <w:kern w:val="1"/>
          <w:sz w:val="28"/>
          <w:szCs w:val="28"/>
          <w:lang w:eastAsia="zh-CN" w:bidi="hi-IN"/>
        </w:rPr>
        <w:t>Закон</w:t>
      </w:r>
      <w:r>
        <w:rPr>
          <w:rFonts w:ascii="Times New Roman" w:eastAsia="SimSun" w:hAnsi="Times New Roman" w:cs="Times New Roman"/>
          <w:color w:val="000000"/>
          <w:kern w:val="1"/>
          <w:sz w:val="28"/>
          <w:szCs w:val="28"/>
          <w:lang w:eastAsia="zh-CN" w:bidi="hi-IN"/>
        </w:rPr>
        <w:t>а Российской Федерации</w:t>
      </w:r>
      <w:r w:rsidRPr="006C4907">
        <w:rPr>
          <w:rFonts w:ascii="Times New Roman" w:eastAsia="SimSun" w:hAnsi="Times New Roman" w:cs="Times New Roman"/>
          <w:color w:val="000000"/>
          <w:kern w:val="1"/>
          <w:sz w:val="28"/>
          <w:szCs w:val="28"/>
          <w:lang w:eastAsia="zh-CN" w:bidi="hi-IN"/>
        </w:rPr>
        <w:t xml:space="preserve"> от 07.02.1992 </w:t>
      </w:r>
      <w:r w:rsidR="001603AB">
        <w:rPr>
          <w:rFonts w:ascii="Times New Roman" w:eastAsia="SimSun" w:hAnsi="Times New Roman" w:cs="Times New Roman"/>
          <w:color w:val="000000"/>
          <w:kern w:val="1"/>
          <w:sz w:val="28"/>
          <w:szCs w:val="28"/>
          <w:lang w:eastAsia="zh-CN" w:bidi="hi-IN"/>
        </w:rPr>
        <w:t>№</w:t>
      </w:r>
      <w:r w:rsidRPr="006C4907">
        <w:rPr>
          <w:rFonts w:ascii="Times New Roman" w:eastAsia="SimSun" w:hAnsi="Times New Roman" w:cs="Times New Roman"/>
          <w:color w:val="000000"/>
          <w:kern w:val="1"/>
          <w:sz w:val="28"/>
          <w:szCs w:val="28"/>
          <w:lang w:eastAsia="zh-CN" w:bidi="hi-IN"/>
        </w:rPr>
        <w:t xml:space="preserve"> 2300-1 </w:t>
      </w:r>
      <w:r w:rsidR="001603AB">
        <w:rPr>
          <w:rFonts w:ascii="Times New Roman" w:eastAsia="SimSun" w:hAnsi="Times New Roman" w:cs="Times New Roman"/>
          <w:color w:val="000000"/>
          <w:kern w:val="1"/>
          <w:sz w:val="28"/>
          <w:szCs w:val="28"/>
          <w:lang w:eastAsia="zh-CN" w:bidi="hi-IN"/>
        </w:rPr>
        <w:t>«</w:t>
      </w:r>
      <w:r w:rsidRPr="006C4907">
        <w:rPr>
          <w:rFonts w:ascii="Times New Roman" w:eastAsia="SimSun" w:hAnsi="Times New Roman" w:cs="Times New Roman"/>
          <w:color w:val="000000"/>
          <w:kern w:val="1"/>
          <w:sz w:val="28"/>
          <w:szCs w:val="28"/>
          <w:lang w:eastAsia="zh-CN" w:bidi="hi-IN"/>
        </w:rPr>
        <w:t>О защите прав потребителей</w:t>
      </w:r>
      <w:r w:rsidR="001603AB">
        <w:rPr>
          <w:rFonts w:ascii="Times New Roman" w:eastAsia="SimSun" w:hAnsi="Times New Roman" w:cs="Times New Roman"/>
          <w:color w:val="000000"/>
          <w:kern w:val="1"/>
          <w:sz w:val="28"/>
          <w:szCs w:val="28"/>
          <w:lang w:eastAsia="zh-CN" w:bidi="hi-IN"/>
        </w:rPr>
        <w:t xml:space="preserve">» </w:t>
      </w:r>
      <w:r>
        <w:rPr>
          <w:rFonts w:ascii="Times New Roman" w:eastAsia="SimSun" w:hAnsi="Times New Roman" w:cs="Times New Roman"/>
          <w:color w:val="000000"/>
          <w:kern w:val="1"/>
          <w:sz w:val="28"/>
          <w:szCs w:val="28"/>
          <w:lang w:eastAsia="zh-CN" w:bidi="hi-IN"/>
        </w:rPr>
        <w:t>у</w:t>
      </w:r>
      <w:r w:rsidRPr="006C4907">
        <w:rPr>
          <w:rFonts w:ascii="Times New Roman" w:eastAsia="SimSun" w:hAnsi="Times New Roman" w:cs="Times New Roman"/>
          <w:color w:val="000000"/>
          <w:kern w:val="1"/>
          <w:sz w:val="28"/>
          <w:szCs w:val="28"/>
          <w:lang w:eastAsia="zh-CN" w:bidi="hi-IN"/>
        </w:rPr>
        <w:t>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14:paraId="1B010537" w14:textId="26C63FB4" w:rsidR="006C4907" w:rsidRDefault="006C4907" w:rsidP="006C490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 xml:space="preserve">Таким образом, условие пункта 3.2.2 Договора в части срока реализации Застройщиком права на составление </w:t>
      </w:r>
      <w:r w:rsidRPr="002D783D">
        <w:rPr>
          <w:rFonts w:ascii="Times New Roman" w:eastAsia="SimSun" w:hAnsi="Times New Roman" w:cs="Times New Roman"/>
          <w:color w:val="000000"/>
          <w:kern w:val="1"/>
          <w:sz w:val="28"/>
          <w:szCs w:val="28"/>
          <w:lang w:eastAsia="zh-CN" w:bidi="hi-IN"/>
        </w:rPr>
        <w:t>односторонн</w:t>
      </w:r>
      <w:r>
        <w:rPr>
          <w:rFonts w:ascii="Times New Roman" w:eastAsia="SimSun" w:hAnsi="Times New Roman" w:cs="Times New Roman"/>
          <w:color w:val="000000"/>
          <w:kern w:val="1"/>
          <w:sz w:val="28"/>
          <w:szCs w:val="28"/>
          <w:lang w:eastAsia="zh-CN" w:bidi="hi-IN"/>
        </w:rPr>
        <w:t>его</w:t>
      </w:r>
      <w:r w:rsidRPr="002D783D">
        <w:rPr>
          <w:rFonts w:ascii="Times New Roman" w:eastAsia="SimSun" w:hAnsi="Times New Roman" w:cs="Times New Roman"/>
          <w:color w:val="000000"/>
          <w:kern w:val="1"/>
          <w:sz w:val="28"/>
          <w:szCs w:val="28"/>
          <w:lang w:eastAsia="zh-CN" w:bidi="hi-IN"/>
        </w:rPr>
        <w:t xml:space="preserve"> акт</w:t>
      </w:r>
      <w:r>
        <w:rPr>
          <w:rFonts w:ascii="Times New Roman" w:eastAsia="SimSun" w:hAnsi="Times New Roman" w:cs="Times New Roman"/>
          <w:color w:val="000000"/>
          <w:kern w:val="1"/>
          <w:sz w:val="28"/>
          <w:szCs w:val="28"/>
          <w:lang w:eastAsia="zh-CN" w:bidi="hi-IN"/>
        </w:rPr>
        <w:t>а</w:t>
      </w:r>
      <w:r w:rsidRPr="002D783D">
        <w:rPr>
          <w:rFonts w:ascii="Times New Roman" w:eastAsia="SimSun" w:hAnsi="Times New Roman" w:cs="Times New Roman"/>
          <w:color w:val="000000"/>
          <w:kern w:val="1"/>
          <w:sz w:val="28"/>
          <w:szCs w:val="28"/>
          <w:lang w:eastAsia="zh-CN" w:bidi="hi-IN"/>
        </w:rPr>
        <w:t xml:space="preserve"> или ино</w:t>
      </w:r>
      <w:r>
        <w:rPr>
          <w:rFonts w:ascii="Times New Roman" w:eastAsia="SimSun" w:hAnsi="Times New Roman" w:cs="Times New Roman"/>
          <w:color w:val="000000"/>
          <w:kern w:val="1"/>
          <w:sz w:val="28"/>
          <w:szCs w:val="28"/>
          <w:lang w:eastAsia="zh-CN" w:bidi="hi-IN"/>
        </w:rPr>
        <w:t>го</w:t>
      </w:r>
      <w:r w:rsidRPr="002D783D">
        <w:rPr>
          <w:rFonts w:ascii="Times New Roman" w:eastAsia="SimSun" w:hAnsi="Times New Roman" w:cs="Times New Roman"/>
          <w:color w:val="000000"/>
          <w:kern w:val="1"/>
          <w:sz w:val="28"/>
          <w:szCs w:val="28"/>
          <w:lang w:eastAsia="zh-CN" w:bidi="hi-IN"/>
        </w:rPr>
        <w:t xml:space="preserve"> документ</w:t>
      </w:r>
      <w:r>
        <w:rPr>
          <w:rFonts w:ascii="Times New Roman" w:eastAsia="SimSun" w:hAnsi="Times New Roman" w:cs="Times New Roman"/>
          <w:color w:val="000000"/>
          <w:kern w:val="1"/>
          <w:sz w:val="28"/>
          <w:szCs w:val="28"/>
          <w:lang w:eastAsia="zh-CN" w:bidi="hi-IN"/>
        </w:rPr>
        <w:t>а</w:t>
      </w:r>
      <w:r w:rsidRPr="002D783D">
        <w:rPr>
          <w:rFonts w:ascii="Times New Roman" w:eastAsia="SimSun" w:hAnsi="Times New Roman" w:cs="Times New Roman"/>
          <w:color w:val="000000"/>
          <w:kern w:val="1"/>
          <w:sz w:val="28"/>
          <w:szCs w:val="28"/>
          <w:lang w:eastAsia="zh-CN" w:bidi="hi-IN"/>
        </w:rPr>
        <w:t xml:space="preserve"> о передаче</w:t>
      </w:r>
      <w:r>
        <w:rPr>
          <w:rFonts w:ascii="Times New Roman" w:eastAsia="SimSun" w:hAnsi="Times New Roman" w:cs="Times New Roman"/>
          <w:color w:val="000000"/>
          <w:kern w:val="1"/>
          <w:sz w:val="28"/>
          <w:szCs w:val="28"/>
          <w:lang w:eastAsia="zh-CN" w:bidi="hi-IN"/>
        </w:rPr>
        <w:t xml:space="preserve"> объекта долевого строительства не соответствует требованиям ч.6 ст.8 ФЗ №214, а потому квалифицируется как неде</w:t>
      </w:r>
      <w:r w:rsidR="001603AB">
        <w:rPr>
          <w:rFonts w:ascii="Times New Roman" w:eastAsia="SimSun" w:hAnsi="Times New Roman" w:cs="Times New Roman"/>
          <w:color w:val="000000"/>
          <w:kern w:val="1"/>
          <w:sz w:val="28"/>
          <w:szCs w:val="28"/>
          <w:lang w:eastAsia="zh-CN" w:bidi="hi-IN"/>
        </w:rPr>
        <w:t xml:space="preserve">йствительное в силу вышеупомянутой нормы </w:t>
      </w:r>
      <w:r w:rsidR="001603AB" w:rsidRPr="006C4907">
        <w:rPr>
          <w:rFonts w:ascii="Times New Roman" w:eastAsia="SimSun" w:hAnsi="Times New Roman" w:cs="Times New Roman"/>
          <w:color w:val="000000"/>
          <w:kern w:val="1"/>
          <w:sz w:val="28"/>
          <w:szCs w:val="28"/>
          <w:lang w:eastAsia="zh-CN" w:bidi="hi-IN"/>
        </w:rPr>
        <w:t>Закон</w:t>
      </w:r>
      <w:r w:rsidR="001603AB">
        <w:rPr>
          <w:rFonts w:ascii="Times New Roman" w:eastAsia="SimSun" w:hAnsi="Times New Roman" w:cs="Times New Roman"/>
          <w:color w:val="000000"/>
          <w:kern w:val="1"/>
          <w:sz w:val="28"/>
          <w:szCs w:val="28"/>
          <w:lang w:eastAsia="zh-CN" w:bidi="hi-IN"/>
        </w:rPr>
        <w:t>а Российской Федерации</w:t>
      </w:r>
      <w:r w:rsidR="001603AB" w:rsidRPr="006C4907">
        <w:rPr>
          <w:rFonts w:ascii="Times New Roman" w:eastAsia="SimSun" w:hAnsi="Times New Roman" w:cs="Times New Roman"/>
          <w:color w:val="000000"/>
          <w:kern w:val="1"/>
          <w:sz w:val="28"/>
          <w:szCs w:val="28"/>
          <w:lang w:eastAsia="zh-CN" w:bidi="hi-IN"/>
        </w:rPr>
        <w:t xml:space="preserve"> от 07.02.1992 </w:t>
      </w:r>
      <w:r w:rsidR="001603AB">
        <w:rPr>
          <w:rFonts w:ascii="Times New Roman" w:eastAsia="SimSun" w:hAnsi="Times New Roman" w:cs="Times New Roman"/>
          <w:color w:val="000000"/>
          <w:kern w:val="1"/>
          <w:sz w:val="28"/>
          <w:szCs w:val="28"/>
          <w:lang w:eastAsia="zh-CN" w:bidi="hi-IN"/>
        </w:rPr>
        <w:t>№</w:t>
      </w:r>
      <w:r w:rsidR="001603AB" w:rsidRPr="006C4907">
        <w:rPr>
          <w:rFonts w:ascii="Times New Roman" w:eastAsia="SimSun" w:hAnsi="Times New Roman" w:cs="Times New Roman"/>
          <w:color w:val="000000"/>
          <w:kern w:val="1"/>
          <w:sz w:val="28"/>
          <w:szCs w:val="28"/>
          <w:lang w:eastAsia="zh-CN" w:bidi="hi-IN"/>
        </w:rPr>
        <w:t xml:space="preserve"> 2300-1 </w:t>
      </w:r>
      <w:r w:rsidR="001603AB">
        <w:rPr>
          <w:rFonts w:ascii="Times New Roman" w:eastAsia="SimSun" w:hAnsi="Times New Roman" w:cs="Times New Roman"/>
          <w:color w:val="000000"/>
          <w:kern w:val="1"/>
          <w:sz w:val="28"/>
          <w:szCs w:val="28"/>
          <w:lang w:eastAsia="zh-CN" w:bidi="hi-IN"/>
        </w:rPr>
        <w:t>«</w:t>
      </w:r>
      <w:r w:rsidR="001603AB" w:rsidRPr="006C4907">
        <w:rPr>
          <w:rFonts w:ascii="Times New Roman" w:eastAsia="SimSun" w:hAnsi="Times New Roman" w:cs="Times New Roman"/>
          <w:color w:val="000000"/>
          <w:kern w:val="1"/>
          <w:sz w:val="28"/>
          <w:szCs w:val="28"/>
          <w:lang w:eastAsia="zh-CN" w:bidi="hi-IN"/>
        </w:rPr>
        <w:t>О защите прав потребителей</w:t>
      </w:r>
      <w:r w:rsidR="001603AB">
        <w:rPr>
          <w:rFonts w:ascii="Times New Roman" w:eastAsia="SimSun" w:hAnsi="Times New Roman" w:cs="Times New Roman"/>
          <w:color w:val="000000"/>
          <w:kern w:val="1"/>
          <w:sz w:val="28"/>
          <w:szCs w:val="28"/>
          <w:lang w:eastAsia="zh-CN" w:bidi="hi-IN"/>
        </w:rPr>
        <w:t>» и презюмируется ничтожным</w:t>
      </w:r>
      <w:r w:rsidR="0063133C">
        <w:rPr>
          <w:rFonts w:ascii="Times New Roman" w:eastAsia="SimSun" w:hAnsi="Times New Roman" w:cs="Times New Roman"/>
          <w:color w:val="000000"/>
          <w:kern w:val="1"/>
          <w:sz w:val="28"/>
          <w:szCs w:val="28"/>
          <w:lang w:eastAsia="zh-CN" w:bidi="hi-IN"/>
        </w:rPr>
        <w:t>.</w:t>
      </w:r>
    </w:p>
    <w:p w14:paraId="3FCDE286" w14:textId="1BAF577B" w:rsidR="0063133C" w:rsidRPr="0063133C" w:rsidRDefault="001603AB" w:rsidP="0063133C">
      <w:pPr>
        <w:widowControl w:val="0"/>
        <w:spacing w:after="0" w:line="240" w:lineRule="auto"/>
        <w:ind w:firstLine="709"/>
        <w:jc w:val="both"/>
        <w:rPr>
          <w:rFonts w:ascii="Times New Roman" w:eastAsia="SimSun" w:hAnsi="Times New Roman" w:cs="Times New Roman"/>
          <w:b/>
          <w:color w:val="000000"/>
          <w:kern w:val="1"/>
          <w:sz w:val="28"/>
          <w:szCs w:val="28"/>
          <w:lang w:eastAsia="zh-CN" w:bidi="hi-IN"/>
        </w:rPr>
      </w:pPr>
      <w:r w:rsidRPr="0063133C">
        <w:rPr>
          <w:rFonts w:ascii="Times New Roman" w:eastAsia="SimSun" w:hAnsi="Times New Roman" w:cs="Times New Roman"/>
          <w:b/>
          <w:color w:val="000000"/>
          <w:kern w:val="1"/>
          <w:sz w:val="28"/>
          <w:szCs w:val="28"/>
          <w:lang w:eastAsia="zh-CN" w:bidi="hi-IN"/>
        </w:rPr>
        <w:t xml:space="preserve">На основании вышеизложенного, </w:t>
      </w:r>
      <w:r w:rsidR="0063133C">
        <w:rPr>
          <w:rFonts w:ascii="Times New Roman" w:eastAsia="SimSun" w:hAnsi="Times New Roman" w:cs="Times New Roman"/>
          <w:b/>
          <w:color w:val="000000"/>
          <w:kern w:val="1"/>
          <w:sz w:val="28"/>
          <w:szCs w:val="28"/>
          <w:lang w:eastAsia="zh-CN" w:bidi="hi-IN"/>
        </w:rPr>
        <w:t>требую</w:t>
      </w:r>
      <w:r w:rsidRPr="0063133C">
        <w:rPr>
          <w:rFonts w:ascii="Times New Roman" w:eastAsia="SimSun" w:hAnsi="Times New Roman" w:cs="Times New Roman"/>
          <w:b/>
          <w:color w:val="000000"/>
          <w:kern w:val="1"/>
          <w:sz w:val="28"/>
          <w:szCs w:val="28"/>
          <w:lang w:eastAsia="zh-CN" w:bidi="hi-IN"/>
        </w:rPr>
        <w:t xml:space="preserve"> предпринять меры для устранения </w:t>
      </w:r>
      <w:r w:rsidR="0063133C" w:rsidRPr="0063133C">
        <w:rPr>
          <w:rFonts w:ascii="Times New Roman" w:eastAsia="SimSun" w:hAnsi="Times New Roman" w:cs="Times New Roman"/>
          <w:b/>
          <w:color w:val="000000"/>
          <w:kern w:val="1"/>
          <w:sz w:val="28"/>
          <w:szCs w:val="28"/>
          <w:lang w:eastAsia="zh-CN" w:bidi="hi-IN"/>
        </w:rPr>
        <w:t xml:space="preserve">вышеописанного препятствия в целях </w:t>
      </w:r>
      <w:r w:rsidRPr="0063133C">
        <w:rPr>
          <w:rFonts w:ascii="Times New Roman" w:eastAsia="SimSun" w:hAnsi="Times New Roman" w:cs="Times New Roman"/>
          <w:b/>
          <w:color w:val="000000"/>
          <w:kern w:val="1"/>
          <w:sz w:val="28"/>
          <w:szCs w:val="28"/>
          <w:lang w:eastAsia="zh-CN" w:bidi="hi-IN"/>
        </w:rPr>
        <w:t xml:space="preserve">обеспечения возможности </w:t>
      </w:r>
      <w:r w:rsidR="0063133C" w:rsidRPr="0063133C">
        <w:rPr>
          <w:rFonts w:ascii="Times New Roman" w:eastAsia="SimSun" w:hAnsi="Times New Roman" w:cs="Times New Roman"/>
          <w:b/>
          <w:color w:val="000000"/>
          <w:kern w:val="1"/>
          <w:sz w:val="28"/>
          <w:szCs w:val="28"/>
          <w:lang w:eastAsia="zh-CN" w:bidi="hi-IN"/>
        </w:rPr>
        <w:t xml:space="preserve">исполнить </w:t>
      </w:r>
      <w:r w:rsidRPr="0063133C">
        <w:rPr>
          <w:rFonts w:ascii="Times New Roman" w:eastAsia="SimSun" w:hAnsi="Times New Roman" w:cs="Times New Roman"/>
          <w:b/>
          <w:color w:val="000000"/>
          <w:kern w:val="1"/>
          <w:sz w:val="28"/>
          <w:szCs w:val="28"/>
          <w:lang w:eastAsia="zh-CN" w:bidi="hi-IN"/>
        </w:rPr>
        <w:t>условия</w:t>
      </w:r>
      <w:r w:rsidR="0063133C" w:rsidRPr="0063133C">
        <w:rPr>
          <w:rFonts w:ascii="Times New Roman" w:eastAsia="SimSun" w:hAnsi="Times New Roman" w:cs="Times New Roman"/>
          <w:b/>
          <w:color w:val="000000"/>
          <w:kern w:val="1"/>
          <w:sz w:val="28"/>
          <w:szCs w:val="28"/>
          <w:lang w:eastAsia="zh-CN" w:bidi="hi-IN"/>
        </w:rPr>
        <w:t xml:space="preserve"> </w:t>
      </w:r>
      <w:r w:rsidRPr="00786865">
        <w:rPr>
          <w:rFonts w:ascii="Times New Roman" w:eastAsia="SimSun" w:hAnsi="Times New Roman" w:cs="Times New Roman"/>
          <w:b/>
          <w:color w:val="000000"/>
          <w:kern w:val="1"/>
          <w:sz w:val="28"/>
          <w:szCs w:val="28"/>
          <w:highlight w:val="yellow"/>
          <w:lang w:eastAsia="zh-CN" w:bidi="hi-IN"/>
        </w:rPr>
        <w:t>п.3.2.2 Договора</w:t>
      </w:r>
      <w:r w:rsidR="0063133C" w:rsidRPr="0063133C">
        <w:rPr>
          <w:rFonts w:ascii="Times New Roman" w:eastAsia="SimSun" w:hAnsi="Times New Roman" w:cs="Times New Roman"/>
          <w:b/>
          <w:color w:val="000000"/>
          <w:kern w:val="1"/>
          <w:sz w:val="28"/>
          <w:szCs w:val="28"/>
          <w:lang w:eastAsia="zh-CN" w:bidi="hi-IN"/>
        </w:rPr>
        <w:t xml:space="preserve"> и принять Объект в установленные Договором сроки. </w:t>
      </w:r>
    </w:p>
    <w:p w14:paraId="547CA4B7" w14:textId="77777777" w:rsidR="000C53F7" w:rsidRDefault="006C490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 xml:space="preserve"> </w:t>
      </w:r>
    </w:p>
    <w:p w14:paraId="46FF2D33" w14:textId="5ACF0EEE"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Прошу Вас подготовить ко дню приемки следующие документы:</w:t>
      </w:r>
    </w:p>
    <w:p w14:paraId="4675D844" w14:textId="77777777"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 xml:space="preserve">1) </w:t>
      </w:r>
      <w:r w:rsidRPr="000C53F7">
        <w:rPr>
          <w:rFonts w:ascii="Times New Roman" w:eastAsia="SimSun" w:hAnsi="Times New Roman" w:cs="Times New Roman"/>
          <w:b/>
          <w:color w:val="000000"/>
          <w:kern w:val="1"/>
          <w:sz w:val="28"/>
          <w:szCs w:val="28"/>
          <w:lang w:eastAsia="zh-CN" w:bidi="hi-IN"/>
        </w:rPr>
        <w:t>акт приемки-передачи, подписанный Вами со стороны застройщика в двух экземплярах</w:t>
      </w:r>
      <w:r w:rsidRPr="000C53F7">
        <w:rPr>
          <w:rFonts w:ascii="Times New Roman" w:eastAsia="SimSun" w:hAnsi="Times New Roman" w:cs="Times New Roman"/>
          <w:color w:val="000000"/>
          <w:kern w:val="1"/>
          <w:sz w:val="28"/>
          <w:szCs w:val="28"/>
          <w:lang w:eastAsia="zh-CN" w:bidi="hi-IN"/>
        </w:rPr>
        <w:t xml:space="preserve"> (при подписании другим лицом (кроме генерального директора ООО «Рублевский парк» – копию доверенности на это лицо на подписание документов) и ключи от моей квартиры: Москва, проезд </w:t>
      </w:r>
      <w:r w:rsidRPr="000C53F7">
        <w:rPr>
          <w:rFonts w:ascii="Times New Roman" w:eastAsia="SimSun" w:hAnsi="Times New Roman" w:cs="Times New Roman"/>
          <w:color w:val="000000"/>
          <w:kern w:val="1"/>
          <w:sz w:val="28"/>
          <w:szCs w:val="28"/>
          <w:highlight w:val="yellow"/>
          <w:lang w:eastAsia="zh-CN" w:bidi="hi-IN"/>
        </w:rPr>
        <w:t>Ильменский, вл.14 к.___кв. ___</w:t>
      </w:r>
      <w:r w:rsidRPr="000C53F7">
        <w:rPr>
          <w:rFonts w:ascii="Times New Roman" w:eastAsia="SimSun" w:hAnsi="Times New Roman" w:cs="Times New Roman"/>
          <w:color w:val="000000"/>
          <w:kern w:val="1"/>
          <w:sz w:val="28"/>
          <w:szCs w:val="28"/>
          <w:lang w:eastAsia="zh-CN" w:bidi="hi-IN"/>
        </w:rPr>
        <w:t xml:space="preserve">(условный номер квартиры </w:t>
      </w:r>
      <w:r w:rsidRPr="000C53F7">
        <w:rPr>
          <w:rFonts w:ascii="Times New Roman" w:eastAsia="SimSun" w:hAnsi="Times New Roman" w:cs="Times New Roman"/>
          <w:color w:val="000000"/>
          <w:kern w:val="1"/>
          <w:sz w:val="28"/>
          <w:szCs w:val="28"/>
          <w:highlight w:val="yellow"/>
          <w:lang w:eastAsia="zh-CN" w:bidi="hi-IN"/>
        </w:rPr>
        <w:t>_________</w:t>
      </w:r>
      <w:r w:rsidRPr="000C53F7">
        <w:rPr>
          <w:rFonts w:ascii="Times New Roman" w:eastAsia="SimSun" w:hAnsi="Times New Roman" w:cs="Times New Roman"/>
          <w:color w:val="000000"/>
          <w:kern w:val="1"/>
          <w:sz w:val="28"/>
          <w:szCs w:val="28"/>
          <w:lang w:eastAsia="zh-CN" w:bidi="hi-IN"/>
        </w:rPr>
        <w:t xml:space="preserve">). </w:t>
      </w:r>
    </w:p>
    <w:p w14:paraId="31F68145" w14:textId="0B456FF0"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 xml:space="preserve">Прошу подписанные с Вашей стороны 2 акта приемки передачи и ключи </w:t>
      </w:r>
      <w:r>
        <w:rPr>
          <w:rFonts w:ascii="Times New Roman" w:eastAsia="SimSun" w:hAnsi="Times New Roman" w:cs="Times New Roman"/>
          <w:color w:val="000000"/>
          <w:kern w:val="1"/>
          <w:sz w:val="28"/>
          <w:szCs w:val="28"/>
          <w:lang w:eastAsia="zh-CN" w:bidi="hi-IN"/>
        </w:rPr>
        <w:t xml:space="preserve">передать мне </w:t>
      </w:r>
      <w:r w:rsidRPr="000C53F7">
        <w:rPr>
          <w:rFonts w:ascii="Times New Roman" w:eastAsia="SimSun" w:hAnsi="Times New Roman" w:cs="Times New Roman"/>
          <w:color w:val="000000"/>
          <w:kern w:val="1"/>
          <w:sz w:val="28"/>
          <w:szCs w:val="28"/>
          <w:lang w:eastAsia="zh-CN" w:bidi="hi-IN"/>
        </w:rPr>
        <w:t>в день осмотра.</w:t>
      </w:r>
    </w:p>
    <w:p w14:paraId="58CA025E" w14:textId="77777777"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2) Во исполнение требований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предоставить мне информацию об объекте строительства, которую в соответствии со статьями 3.1, 20, 21 указанного ФЗ застройщик обязан предоставить любому обратившемуся к нем лицу.</w:t>
      </w:r>
    </w:p>
    <w:p w14:paraId="58C9A2DE" w14:textId="4CA9C0E7"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b/>
          <w:color w:val="000000"/>
          <w:kern w:val="1"/>
          <w:sz w:val="28"/>
          <w:szCs w:val="28"/>
          <w:lang w:eastAsia="zh-CN" w:bidi="hi-IN"/>
        </w:rPr>
        <w:t>Прошу копию поэтажного плана стадии П из проектной документации Архитектурные решения последней экспертизы на свой этаж</w:t>
      </w:r>
      <w:r w:rsidRPr="000C53F7">
        <w:rPr>
          <w:rFonts w:ascii="Times New Roman" w:eastAsia="SimSun" w:hAnsi="Times New Roman" w:cs="Times New Roman"/>
          <w:color w:val="000000"/>
          <w:kern w:val="1"/>
          <w:sz w:val="28"/>
          <w:szCs w:val="28"/>
          <w:lang w:eastAsia="zh-CN" w:bidi="hi-IN"/>
        </w:rPr>
        <w:t xml:space="preserve"> </w:t>
      </w:r>
      <w:r w:rsidRPr="000C53F7">
        <w:rPr>
          <w:rFonts w:ascii="Times New Roman" w:eastAsia="SimSun" w:hAnsi="Times New Roman" w:cs="Times New Roman"/>
          <w:b/>
          <w:color w:val="000000"/>
          <w:kern w:val="1"/>
          <w:sz w:val="28"/>
          <w:szCs w:val="28"/>
          <w:lang w:eastAsia="zh-CN" w:bidi="hi-IN"/>
        </w:rPr>
        <w:t>дома</w:t>
      </w:r>
      <w:r w:rsidRPr="000C53F7">
        <w:rPr>
          <w:rFonts w:ascii="Times New Roman" w:eastAsia="SimSun" w:hAnsi="Times New Roman" w:cs="Times New Roman"/>
          <w:color w:val="000000"/>
          <w:kern w:val="1"/>
          <w:sz w:val="28"/>
          <w:szCs w:val="28"/>
          <w:lang w:eastAsia="zh-CN" w:bidi="hi-IN"/>
        </w:rPr>
        <w:t xml:space="preserve"> </w:t>
      </w:r>
      <w:r w:rsidRPr="000C53F7">
        <w:rPr>
          <w:rFonts w:ascii="Times New Roman" w:eastAsia="SimSun" w:hAnsi="Times New Roman" w:cs="Times New Roman"/>
          <w:b/>
          <w:color w:val="000000"/>
          <w:kern w:val="1"/>
          <w:sz w:val="28"/>
          <w:szCs w:val="28"/>
          <w:lang w:eastAsia="zh-CN" w:bidi="hi-IN"/>
        </w:rPr>
        <w:t xml:space="preserve">с указанием </w:t>
      </w:r>
      <w:bookmarkStart w:id="1" w:name="_GoBack"/>
      <w:bookmarkEnd w:id="1"/>
      <w:r w:rsidRPr="000C53F7">
        <w:rPr>
          <w:rFonts w:ascii="Times New Roman" w:eastAsia="SimSun" w:hAnsi="Times New Roman" w:cs="Times New Roman"/>
          <w:b/>
          <w:color w:val="000000"/>
          <w:kern w:val="1"/>
          <w:sz w:val="28"/>
          <w:szCs w:val="28"/>
          <w:lang w:eastAsia="zh-CN" w:bidi="hi-IN"/>
        </w:rPr>
        <w:t>всех жилых и нежилых помещений</w:t>
      </w:r>
      <w:r w:rsidRPr="000C53F7">
        <w:rPr>
          <w:rFonts w:ascii="Times New Roman" w:eastAsia="SimSun" w:hAnsi="Times New Roman" w:cs="Times New Roman"/>
          <w:color w:val="000000"/>
          <w:kern w:val="1"/>
          <w:sz w:val="28"/>
          <w:szCs w:val="28"/>
          <w:lang w:eastAsia="zh-CN" w:bidi="hi-IN"/>
        </w:rPr>
        <w:t>, с синей печатью ООО «Рублевский парк», либо с печатью управляющей организации, назначенной застройщиком на 3 месяца.</w:t>
      </w:r>
    </w:p>
    <w:p w14:paraId="4A7A0CDE" w14:textId="77777777"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 xml:space="preserve">3) </w:t>
      </w:r>
      <w:r w:rsidRPr="000C53F7">
        <w:rPr>
          <w:rFonts w:ascii="Times New Roman" w:eastAsia="SimSun" w:hAnsi="Times New Roman" w:cs="Times New Roman"/>
          <w:b/>
          <w:color w:val="000000"/>
          <w:kern w:val="1"/>
          <w:sz w:val="28"/>
          <w:szCs w:val="28"/>
          <w:lang w:eastAsia="zh-CN" w:bidi="hi-IN"/>
        </w:rPr>
        <w:t>Поэтажный технический план на этаж и экспликация</w:t>
      </w:r>
      <w:r w:rsidRPr="000C53F7">
        <w:rPr>
          <w:rFonts w:ascii="Times New Roman" w:eastAsia="SimSun" w:hAnsi="Times New Roman" w:cs="Times New Roman"/>
          <w:color w:val="000000"/>
          <w:kern w:val="1"/>
          <w:sz w:val="28"/>
          <w:szCs w:val="28"/>
          <w:lang w:eastAsia="zh-CN" w:bidi="hi-IN"/>
        </w:rPr>
        <w:t xml:space="preserve"> (от кадастровых инженеров, осуществляющих обмеры). </w:t>
      </w:r>
    </w:p>
    <w:p w14:paraId="474C81E8" w14:textId="77777777"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 xml:space="preserve">В соответствии с ДДУ Застройщик должен передать Участнику по передаточному акту Объект, качество которого должно соответствовать </w:t>
      </w:r>
      <w:r w:rsidRPr="000C53F7">
        <w:rPr>
          <w:rFonts w:ascii="Times New Roman" w:eastAsia="SimSun" w:hAnsi="Times New Roman" w:cs="Times New Roman"/>
          <w:color w:val="000000"/>
          <w:kern w:val="1"/>
          <w:sz w:val="28"/>
          <w:szCs w:val="28"/>
          <w:lang w:eastAsia="zh-CN" w:bidi="hi-IN"/>
        </w:rPr>
        <w:lastRenderedPageBreak/>
        <w:t>условиям Договора, требованиям технических регламентов, проектной документации и градостроительных регламентов, а также иным обязательным.</w:t>
      </w:r>
    </w:p>
    <w:p w14:paraId="5D207247" w14:textId="77777777"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p>
    <w:p w14:paraId="40CCF532" w14:textId="77777777"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Считаю, что при исполнении Договора ДДУ ООО «Рублевский парк» намеренно нарушил нормы действующего гражданского, жилищного и строительного законодательства. Данные нарушения затрагивают мои гарантированные конституцией и законом права как участника долевого строительство и (будущего) собственника.</w:t>
      </w:r>
    </w:p>
    <w:p w14:paraId="11E74C1E" w14:textId="77777777"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В настоящее время многоквартирный дом, в котором находится моя квартира сдан в эксплуатацию (Разрешение о вводе в эксплуатацию N. 77-131000-009332-2020 от 09.01.2019).</w:t>
      </w:r>
    </w:p>
    <w:p w14:paraId="715FE347" w14:textId="77777777" w:rsidR="000C53F7" w:rsidRPr="000C53F7"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 xml:space="preserve">Согласно СНиП 31-01-2003 «Здания жилые многоквартирные» </w:t>
      </w:r>
      <w:r w:rsidRPr="000C53F7">
        <w:rPr>
          <w:rFonts w:ascii="Times New Roman" w:eastAsia="SimSun" w:hAnsi="Times New Roman" w:cs="Times New Roman"/>
          <w:b/>
          <w:color w:val="000000"/>
          <w:kern w:val="1"/>
          <w:sz w:val="28"/>
          <w:szCs w:val="28"/>
          <w:lang w:eastAsia="zh-CN" w:bidi="hi-IN"/>
        </w:rPr>
        <w:t>квартира должна иметь отдельные функциональные зоны, жилые и нежилые помещения</w:t>
      </w:r>
      <w:r w:rsidRPr="000C53F7">
        <w:rPr>
          <w:rFonts w:ascii="Times New Roman" w:eastAsia="SimSun" w:hAnsi="Times New Roman" w:cs="Times New Roman"/>
          <w:color w:val="000000"/>
          <w:kern w:val="1"/>
          <w:sz w:val="28"/>
          <w:szCs w:val="28"/>
          <w:lang w:eastAsia="zh-CN" w:bidi="hi-IN"/>
        </w:rPr>
        <w:t>. Нормы данного СНиП являются обязательными к применению при проектировании и строительстве многоквартирных домов.</w:t>
      </w:r>
    </w:p>
    <w:p w14:paraId="069F0678" w14:textId="77777777" w:rsidR="000C53F7" w:rsidRPr="000C53F7" w:rsidRDefault="000C53F7" w:rsidP="000C53F7">
      <w:pPr>
        <w:widowControl w:val="0"/>
        <w:spacing w:after="0" w:line="240" w:lineRule="auto"/>
        <w:ind w:firstLine="709"/>
        <w:jc w:val="both"/>
        <w:rPr>
          <w:rFonts w:ascii="Times New Roman" w:eastAsia="SimSun" w:hAnsi="Times New Roman" w:cs="Times New Roman"/>
          <w:b/>
          <w:color w:val="000000"/>
          <w:kern w:val="1"/>
          <w:sz w:val="28"/>
          <w:szCs w:val="28"/>
          <w:lang w:eastAsia="zh-CN" w:bidi="hi-IN"/>
        </w:rPr>
      </w:pPr>
      <w:r w:rsidRPr="000C53F7">
        <w:rPr>
          <w:rFonts w:ascii="Times New Roman" w:eastAsia="SimSun" w:hAnsi="Times New Roman" w:cs="Times New Roman"/>
          <w:b/>
          <w:color w:val="000000"/>
          <w:kern w:val="1"/>
          <w:sz w:val="28"/>
          <w:szCs w:val="28"/>
          <w:lang w:eastAsia="zh-CN" w:bidi="hi-IN"/>
        </w:rPr>
        <w:t>Не готов принимать квартиру без правильно разделенных функциональных зон.</w:t>
      </w:r>
    </w:p>
    <w:p w14:paraId="79DF02E3" w14:textId="1DC7DDD2" w:rsidR="0067026B" w:rsidRDefault="000C53F7" w:rsidP="000C53F7">
      <w:pPr>
        <w:widowControl w:val="0"/>
        <w:spacing w:after="0" w:line="240" w:lineRule="auto"/>
        <w:ind w:firstLine="709"/>
        <w:jc w:val="both"/>
        <w:rPr>
          <w:rFonts w:ascii="Times New Roman" w:eastAsia="SimSun" w:hAnsi="Times New Roman" w:cs="Times New Roman"/>
          <w:color w:val="000000"/>
          <w:kern w:val="1"/>
          <w:sz w:val="28"/>
          <w:szCs w:val="28"/>
          <w:lang w:eastAsia="zh-CN" w:bidi="hi-IN"/>
        </w:rPr>
      </w:pPr>
      <w:r w:rsidRPr="000C53F7">
        <w:rPr>
          <w:rFonts w:ascii="Times New Roman" w:eastAsia="SimSun" w:hAnsi="Times New Roman" w:cs="Times New Roman"/>
          <w:color w:val="000000"/>
          <w:kern w:val="1"/>
          <w:sz w:val="28"/>
          <w:szCs w:val="28"/>
          <w:lang w:eastAsia="zh-CN" w:bidi="hi-IN"/>
        </w:rPr>
        <w:t>Прошу поставить на кадастровый учет мою квартиру в соответствии с нормами действующего гражданского, жилищного и строительного законодательства, с зонированием всех комнат по СНиП 31-01-2003 «Здания жилые многоквартирные» с зонированием и перечислением всех жилых и нежилых помещений и кухней-нишей не менее 5 квадратных метров.</w:t>
      </w:r>
    </w:p>
    <w:p w14:paraId="25A1C1A6" w14:textId="77777777" w:rsidR="0063133C" w:rsidRPr="0063133C" w:rsidRDefault="0063133C" w:rsidP="0063133C">
      <w:pPr>
        <w:widowControl w:val="0"/>
        <w:spacing w:after="0" w:line="240" w:lineRule="auto"/>
        <w:ind w:firstLine="709"/>
        <w:jc w:val="both"/>
        <w:rPr>
          <w:rFonts w:ascii="Times New Roman" w:hAnsi="Times New Roman" w:cs="Times New Roman"/>
          <w:color w:val="000000"/>
          <w:sz w:val="28"/>
          <w:szCs w:val="28"/>
        </w:rPr>
      </w:pPr>
    </w:p>
    <w:p w14:paraId="3A51769B" w14:textId="77777777" w:rsidR="00786865" w:rsidRDefault="0015637C" w:rsidP="008C7DE1">
      <w:pPr>
        <w:pStyle w:val="a3"/>
        <w:widowControl w:val="0"/>
        <w:suppressAutoHyphens/>
        <w:spacing w:after="0" w:line="240" w:lineRule="auto"/>
        <w:ind w:left="0" w:firstLine="720"/>
        <w:jc w:val="both"/>
        <w:rPr>
          <w:rFonts w:ascii="Times New Roman" w:eastAsia="SimSun" w:hAnsi="Times New Roman" w:cs="Times New Roman"/>
          <w:color w:val="000000"/>
          <w:kern w:val="1"/>
          <w:sz w:val="28"/>
          <w:szCs w:val="28"/>
          <w:lang w:eastAsia="zh-CN" w:bidi="hi-IN"/>
        </w:rPr>
      </w:pPr>
      <w:r w:rsidRPr="00751A76">
        <w:rPr>
          <w:rFonts w:ascii="Times New Roman" w:eastAsia="SimSun" w:hAnsi="Times New Roman" w:cs="Times New Roman"/>
          <w:color w:val="000000"/>
          <w:kern w:val="1"/>
          <w:sz w:val="28"/>
          <w:szCs w:val="28"/>
          <w:lang w:eastAsia="zh-CN" w:bidi="hi-IN"/>
        </w:rPr>
        <w:t xml:space="preserve">С уважением, </w:t>
      </w:r>
      <w:r w:rsidR="00786865" w:rsidRPr="00786865">
        <w:rPr>
          <w:rFonts w:ascii="Times New Roman" w:eastAsia="SimSun" w:hAnsi="Times New Roman" w:cs="Times New Roman"/>
          <w:color w:val="000000"/>
          <w:kern w:val="1"/>
          <w:sz w:val="28"/>
          <w:szCs w:val="28"/>
          <w:highlight w:val="yellow"/>
          <w:lang w:eastAsia="zh-CN" w:bidi="hi-IN"/>
        </w:rPr>
        <w:t>ИВАН ИВАНОВ</w:t>
      </w:r>
      <w:r w:rsidR="0063133C" w:rsidRPr="00786865">
        <w:rPr>
          <w:rFonts w:ascii="Times New Roman" w:eastAsia="SimSun" w:hAnsi="Times New Roman" w:cs="Times New Roman"/>
          <w:color w:val="000000"/>
          <w:kern w:val="1"/>
          <w:sz w:val="28"/>
          <w:szCs w:val="28"/>
          <w:highlight w:val="yellow"/>
          <w:lang w:eastAsia="zh-CN" w:bidi="hi-IN"/>
        </w:rPr>
        <w:t>.</w:t>
      </w:r>
      <w:r w:rsidR="00F87C1B" w:rsidRPr="00751A76">
        <w:rPr>
          <w:rFonts w:ascii="Times New Roman" w:eastAsia="SimSun" w:hAnsi="Times New Roman" w:cs="Times New Roman"/>
          <w:color w:val="000000"/>
          <w:kern w:val="1"/>
          <w:sz w:val="28"/>
          <w:szCs w:val="28"/>
          <w:lang w:eastAsia="zh-CN" w:bidi="hi-IN"/>
        </w:rPr>
        <w:tab/>
      </w:r>
    </w:p>
    <w:p w14:paraId="48EEDC59" w14:textId="77777777" w:rsidR="00786865" w:rsidRDefault="00786865" w:rsidP="008C7DE1">
      <w:pPr>
        <w:pStyle w:val="a3"/>
        <w:widowControl w:val="0"/>
        <w:suppressAutoHyphens/>
        <w:spacing w:after="0" w:line="240" w:lineRule="auto"/>
        <w:ind w:left="0" w:firstLine="720"/>
        <w:jc w:val="both"/>
        <w:rPr>
          <w:rFonts w:ascii="Times New Roman" w:eastAsia="SimSun" w:hAnsi="Times New Roman" w:cs="Times New Roman"/>
          <w:color w:val="000000"/>
          <w:kern w:val="1"/>
          <w:sz w:val="28"/>
          <w:szCs w:val="28"/>
          <w:lang w:eastAsia="zh-CN" w:bidi="hi-IN"/>
        </w:rPr>
      </w:pPr>
    </w:p>
    <w:p w14:paraId="0E882949" w14:textId="77777777" w:rsidR="00786865" w:rsidRDefault="00786865" w:rsidP="008C7DE1">
      <w:pPr>
        <w:pStyle w:val="a3"/>
        <w:widowControl w:val="0"/>
        <w:suppressAutoHyphens/>
        <w:spacing w:after="0" w:line="240" w:lineRule="auto"/>
        <w:ind w:left="0" w:firstLine="720"/>
        <w:jc w:val="both"/>
        <w:rPr>
          <w:rFonts w:ascii="Times New Roman" w:eastAsia="SimSun" w:hAnsi="Times New Roman" w:cs="Times New Roman"/>
          <w:color w:val="000000"/>
          <w:kern w:val="1"/>
          <w:sz w:val="28"/>
          <w:szCs w:val="28"/>
          <w:lang w:eastAsia="zh-CN" w:bidi="hi-IN"/>
        </w:rPr>
      </w:pPr>
    </w:p>
    <w:p w14:paraId="18A49F07" w14:textId="77777777" w:rsidR="00786865" w:rsidRDefault="00786865" w:rsidP="008C7DE1">
      <w:pPr>
        <w:pStyle w:val="a3"/>
        <w:widowControl w:val="0"/>
        <w:suppressAutoHyphens/>
        <w:spacing w:after="0" w:line="240" w:lineRule="auto"/>
        <w:ind w:left="0" w:firstLine="720"/>
        <w:jc w:val="both"/>
        <w:rPr>
          <w:rFonts w:ascii="Times New Roman" w:eastAsia="SimSun" w:hAnsi="Times New Roman" w:cs="Times New Roman"/>
          <w:color w:val="000000"/>
          <w:kern w:val="1"/>
          <w:sz w:val="28"/>
          <w:szCs w:val="28"/>
          <w:lang w:eastAsia="zh-CN" w:bidi="hi-IN"/>
        </w:rPr>
      </w:pPr>
    </w:p>
    <w:p w14:paraId="658D17D9" w14:textId="15E0F651" w:rsidR="008C7DE1" w:rsidRPr="00751A76" w:rsidRDefault="00786865" w:rsidP="008C7DE1">
      <w:pPr>
        <w:pStyle w:val="a3"/>
        <w:widowControl w:val="0"/>
        <w:suppressAutoHyphens/>
        <w:spacing w:after="0" w:line="240" w:lineRule="auto"/>
        <w:ind w:left="0" w:firstLine="720"/>
        <w:jc w:val="both"/>
        <w:rPr>
          <w:rFonts w:ascii="Times New Roman" w:eastAsia="SimSun" w:hAnsi="Times New Roman" w:cs="Times New Roman"/>
          <w:color w:val="000000"/>
          <w:kern w:val="1"/>
          <w:sz w:val="24"/>
          <w:szCs w:val="24"/>
          <w:lang w:eastAsia="zh-CN" w:bidi="hi-IN"/>
        </w:rPr>
      </w:pPr>
      <w:r w:rsidRPr="00786865">
        <w:rPr>
          <w:rFonts w:ascii="Times New Roman" w:eastAsia="SimSun" w:hAnsi="Times New Roman" w:cs="Times New Roman"/>
          <w:color w:val="000000"/>
          <w:kern w:val="1"/>
          <w:sz w:val="28"/>
          <w:szCs w:val="28"/>
          <w:highlight w:val="yellow"/>
          <w:lang w:eastAsia="zh-CN" w:bidi="hi-IN"/>
        </w:rPr>
        <w:t xml:space="preserve">ДАТА                                                                      </w:t>
      </w:r>
      <w:r>
        <w:rPr>
          <w:rFonts w:ascii="Times New Roman" w:eastAsia="SimSun" w:hAnsi="Times New Roman" w:cs="Times New Roman"/>
          <w:color w:val="000000"/>
          <w:kern w:val="1"/>
          <w:sz w:val="28"/>
          <w:szCs w:val="28"/>
          <w:highlight w:val="yellow"/>
          <w:lang w:eastAsia="zh-CN" w:bidi="hi-IN"/>
        </w:rPr>
        <w:t xml:space="preserve">            </w:t>
      </w:r>
      <w:r w:rsidRPr="00786865">
        <w:rPr>
          <w:rFonts w:ascii="Times New Roman" w:eastAsia="SimSun" w:hAnsi="Times New Roman" w:cs="Times New Roman"/>
          <w:color w:val="000000"/>
          <w:kern w:val="1"/>
          <w:sz w:val="28"/>
          <w:szCs w:val="28"/>
          <w:highlight w:val="yellow"/>
          <w:lang w:eastAsia="zh-CN" w:bidi="hi-IN"/>
        </w:rPr>
        <w:t>ПОДПИСЬ</w:t>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r w:rsidR="00F87C1B" w:rsidRPr="00751A76">
        <w:rPr>
          <w:rFonts w:ascii="Times New Roman" w:eastAsia="SimSun" w:hAnsi="Times New Roman" w:cs="Times New Roman"/>
          <w:color w:val="000000"/>
          <w:kern w:val="1"/>
          <w:sz w:val="28"/>
          <w:szCs w:val="28"/>
          <w:lang w:eastAsia="zh-CN" w:bidi="hi-IN"/>
        </w:rPr>
        <w:tab/>
      </w:r>
    </w:p>
    <w:p w14:paraId="04AFAA7F" w14:textId="7DD42BE3" w:rsidR="00F87C1B" w:rsidRPr="00A865D8" w:rsidRDefault="00F87C1B" w:rsidP="0015637C">
      <w:pPr>
        <w:pStyle w:val="a3"/>
        <w:widowControl w:val="0"/>
        <w:suppressAutoHyphens/>
        <w:spacing w:after="0" w:line="240" w:lineRule="auto"/>
        <w:ind w:left="0" w:firstLine="720"/>
        <w:jc w:val="both"/>
        <w:rPr>
          <w:rFonts w:eastAsia="SimSun" w:cstheme="minorHAnsi"/>
          <w:color w:val="000000"/>
          <w:kern w:val="1"/>
          <w:sz w:val="24"/>
          <w:szCs w:val="24"/>
          <w:lang w:eastAsia="zh-CN" w:bidi="hi-IN"/>
        </w:rPr>
      </w:pPr>
      <w:r w:rsidRPr="00751A76">
        <w:rPr>
          <w:rFonts w:ascii="Times New Roman" w:eastAsia="SimSun" w:hAnsi="Times New Roman" w:cs="Times New Roman"/>
          <w:color w:val="000000"/>
          <w:kern w:val="1"/>
          <w:sz w:val="24"/>
          <w:szCs w:val="24"/>
          <w:lang w:eastAsia="zh-CN" w:bidi="hi-IN"/>
        </w:rPr>
        <w:tab/>
      </w:r>
      <w:r w:rsidRPr="00751A76">
        <w:rPr>
          <w:rFonts w:ascii="Times New Roman" w:eastAsia="SimSun" w:hAnsi="Times New Roman" w:cs="Times New Roman"/>
          <w:color w:val="000000"/>
          <w:kern w:val="1"/>
          <w:sz w:val="24"/>
          <w:szCs w:val="24"/>
          <w:lang w:eastAsia="zh-CN" w:bidi="hi-IN"/>
        </w:rPr>
        <w:tab/>
      </w:r>
      <w:r w:rsidRPr="00751A76">
        <w:rPr>
          <w:rFonts w:ascii="Times New Roman" w:eastAsia="SimSun" w:hAnsi="Times New Roman" w:cs="Times New Roman"/>
          <w:color w:val="000000"/>
          <w:kern w:val="1"/>
          <w:sz w:val="24"/>
          <w:szCs w:val="24"/>
          <w:lang w:eastAsia="zh-CN" w:bidi="hi-IN"/>
        </w:rPr>
        <w:tab/>
      </w:r>
      <w:r w:rsidRPr="00751A76">
        <w:rPr>
          <w:rFonts w:ascii="Times New Roman" w:eastAsia="SimSun" w:hAnsi="Times New Roman" w:cs="Times New Roman"/>
          <w:color w:val="000000"/>
          <w:kern w:val="1"/>
          <w:sz w:val="24"/>
          <w:szCs w:val="24"/>
          <w:lang w:eastAsia="zh-CN" w:bidi="hi-IN"/>
        </w:rPr>
        <w:tab/>
      </w:r>
      <w:r w:rsidRPr="00751A76">
        <w:rPr>
          <w:rFonts w:ascii="Times New Roman" w:eastAsia="SimSun" w:hAnsi="Times New Roman" w:cs="Times New Roman"/>
          <w:color w:val="000000"/>
          <w:kern w:val="1"/>
          <w:sz w:val="24"/>
          <w:szCs w:val="24"/>
          <w:lang w:eastAsia="zh-CN" w:bidi="hi-IN"/>
        </w:rPr>
        <w:tab/>
      </w:r>
      <w:r w:rsidRPr="00A865D8">
        <w:rPr>
          <w:rFonts w:eastAsia="SimSun" w:cstheme="minorHAnsi"/>
          <w:color w:val="000000"/>
          <w:kern w:val="1"/>
          <w:sz w:val="24"/>
          <w:szCs w:val="24"/>
          <w:lang w:eastAsia="zh-CN" w:bidi="hi-IN"/>
        </w:rPr>
        <w:tab/>
      </w:r>
    </w:p>
    <w:p w14:paraId="3FE6905A" w14:textId="47AE2833" w:rsidR="0067026B" w:rsidRDefault="00586892" w:rsidP="0067026B">
      <w:pPr>
        <w:spacing w:after="0" w:line="240" w:lineRule="auto"/>
        <w:rPr>
          <w:rFonts w:cstheme="minorHAnsi"/>
          <w:sz w:val="24"/>
          <w:szCs w:val="24"/>
        </w:rPr>
      </w:pPr>
      <w:r>
        <w:rPr>
          <w:rFonts w:cstheme="minorHAnsi"/>
          <w:sz w:val="24"/>
          <w:szCs w:val="24"/>
        </w:rPr>
        <w:t xml:space="preserve"> </w:t>
      </w:r>
    </w:p>
    <w:p w14:paraId="6AC69AC6" w14:textId="77777777" w:rsidR="0067026B" w:rsidRPr="0067026B" w:rsidRDefault="0067026B" w:rsidP="0067026B">
      <w:pPr>
        <w:spacing w:after="0" w:line="240" w:lineRule="auto"/>
        <w:rPr>
          <w:rFonts w:cstheme="minorHAnsi"/>
          <w:sz w:val="24"/>
          <w:szCs w:val="24"/>
        </w:rPr>
      </w:pPr>
    </w:p>
    <w:sectPr w:rsidR="0067026B" w:rsidRPr="0067026B" w:rsidSect="008900A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3DFD8" w14:textId="77777777" w:rsidR="00E30E26" w:rsidRDefault="00E30E26" w:rsidP="008900AF">
      <w:pPr>
        <w:spacing w:after="0" w:line="240" w:lineRule="auto"/>
      </w:pPr>
      <w:r>
        <w:separator/>
      </w:r>
    </w:p>
  </w:endnote>
  <w:endnote w:type="continuationSeparator" w:id="0">
    <w:p w14:paraId="619923BA" w14:textId="77777777" w:rsidR="00E30E26" w:rsidRDefault="00E30E26" w:rsidP="0089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29528" w14:textId="77777777" w:rsidR="00E30E26" w:rsidRDefault="00E30E26" w:rsidP="008900AF">
      <w:pPr>
        <w:spacing w:after="0" w:line="240" w:lineRule="auto"/>
      </w:pPr>
      <w:r>
        <w:separator/>
      </w:r>
    </w:p>
  </w:footnote>
  <w:footnote w:type="continuationSeparator" w:id="0">
    <w:p w14:paraId="2EDEF464" w14:textId="77777777" w:rsidR="00E30E26" w:rsidRDefault="00E30E26" w:rsidP="0089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213261"/>
      <w:docPartObj>
        <w:docPartGallery w:val="Page Numbers (Top of Page)"/>
        <w:docPartUnique/>
      </w:docPartObj>
    </w:sdtPr>
    <w:sdtEndPr/>
    <w:sdtContent>
      <w:p w14:paraId="780C49CD" w14:textId="2003AB3E" w:rsidR="008900AF" w:rsidRDefault="008900AF">
        <w:pPr>
          <w:pStyle w:val="a5"/>
          <w:jc w:val="center"/>
        </w:pPr>
        <w:r>
          <w:fldChar w:fldCharType="begin"/>
        </w:r>
        <w:r>
          <w:instrText>PAGE   \* MERGEFORMAT</w:instrText>
        </w:r>
        <w:r>
          <w:fldChar w:fldCharType="separate"/>
        </w:r>
        <w:r w:rsidR="000C53F7">
          <w:rPr>
            <w:noProof/>
          </w:rPr>
          <w:t>3</w:t>
        </w:r>
        <w:r>
          <w:fldChar w:fldCharType="end"/>
        </w:r>
      </w:p>
    </w:sdtContent>
  </w:sdt>
  <w:p w14:paraId="77C29A82" w14:textId="77777777" w:rsidR="008900AF" w:rsidRDefault="008900A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E87"/>
    <w:multiLevelType w:val="hybridMultilevel"/>
    <w:tmpl w:val="5778159E"/>
    <w:lvl w:ilvl="0" w:tplc="FD5C3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C51E9"/>
    <w:multiLevelType w:val="hybridMultilevel"/>
    <w:tmpl w:val="5A2E2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837D9"/>
    <w:multiLevelType w:val="hybridMultilevel"/>
    <w:tmpl w:val="AAB0C06E"/>
    <w:lvl w:ilvl="0" w:tplc="221A8F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6D60763"/>
    <w:multiLevelType w:val="hybridMultilevel"/>
    <w:tmpl w:val="3F6C6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900F32"/>
    <w:multiLevelType w:val="hybridMultilevel"/>
    <w:tmpl w:val="053620EA"/>
    <w:lvl w:ilvl="0" w:tplc="D2ACB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B733BAB"/>
    <w:multiLevelType w:val="hybridMultilevel"/>
    <w:tmpl w:val="AEF43E8E"/>
    <w:lvl w:ilvl="0" w:tplc="D60AD15E">
      <w:start w:val="1"/>
      <w:numFmt w:val="bullet"/>
      <w:lvlText w:val=""/>
      <w:lvlJc w:val="left"/>
      <w:pPr>
        <w:ind w:left="1789" w:hanging="360"/>
      </w:pPr>
      <w:rPr>
        <w:rFonts w:ascii="Symbol" w:hAnsi="Symbol" w:hint="default"/>
        <w:color w:val="auto"/>
        <w:sz w:val="28"/>
        <w:szCs w:val="28"/>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E7"/>
    <w:rsid w:val="000020B0"/>
    <w:rsid w:val="00036387"/>
    <w:rsid w:val="000C53F7"/>
    <w:rsid w:val="000C66F7"/>
    <w:rsid w:val="00102648"/>
    <w:rsid w:val="0015637C"/>
    <w:rsid w:val="001603AB"/>
    <w:rsid w:val="001A66E7"/>
    <w:rsid w:val="001B0998"/>
    <w:rsid w:val="001F49B4"/>
    <w:rsid w:val="002D783D"/>
    <w:rsid w:val="002E3CE5"/>
    <w:rsid w:val="00320340"/>
    <w:rsid w:val="00322634"/>
    <w:rsid w:val="00351113"/>
    <w:rsid w:val="003822F9"/>
    <w:rsid w:val="004741E7"/>
    <w:rsid w:val="00480DC8"/>
    <w:rsid w:val="00586892"/>
    <w:rsid w:val="0063133C"/>
    <w:rsid w:val="0067026B"/>
    <w:rsid w:val="006C3CBA"/>
    <w:rsid w:val="006C4907"/>
    <w:rsid w:val="006E33D8"/>
    <w:rsid w:val="00751A76"/>
    <w:rsid w:val="00763D3E"/>
    <w:rsid w:val="00786865"/>
    <w:rsid w:val="00851491"/>
    <w:rsid w:val="0085285C"/>
    <w:rsid w:val="00865A9F"/>
    <w:rsid w:val="008900AF"/>
    <w:rsid w:val="008928EC"/>
    <w:rsid w:val="008A53D7"/>
    <w:rsid w:val="008B66AB"/>
    <w:rsid w:val="008C7DE1"/>
    <w:rsid w:val="008D0889"/>
    <w:rsid w:val="009531B2"/>
    <w:rsid w:val="009854A1"/>
    <w:rsid w:val="00A71AF0"/>
    <w:rsid w:val="00A865D8"/>
    <w:rsid w:val="00AD28FC"/>
    <w:rsid w:val="00AE7F7F"/>
    <w:rsid w:val="00B2637D"/>
    <w:rsid w:val="00B96476"/>
    <w:rsid w:val="00CD653F"/>
    <w:rsid w:val="00D03856"/>
    <w:rsid w:val="00D74893"/>
    <w:rsid w:val="00E30E26"/>
    <w:rsid w:val="00E679A9"/>
    <w:rsid w:val="00F04ECE"/>
    <w:rsid w:val="00F27260"/>
    <w:rsid w:val="00F42464"/>
    <w:rsid w:val="00F87C1B"/>
    <w:rsid w:val="00FD2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6B10"/>
  <w15:docId w15:val="{5A93853C-4164-410E-A5B8-84158D82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41E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87C1B"/>
    <w:pPr>
      <w:ind w:left="720"/>
      <w:contextualSpacing/>
    </w:pPr>
  </w:style>
  <w:style w:type="character" w:styleId="a4">
    <w:name w:val="Hyperlink"/>
    <w:basedOn w:val="a0"/>
    <w:uiPriority w:val="99"/>
    <w:unhideWhenUsed/>
    <w:rsid w:val="00322634"/>
    <w:rPr>
      <w:color w:val="0563C1" w:themeColor="hyperlink"/>
      <w:u w:val="single"/>
    </w:rPr>
  </w:style>
  <w:style w:type="character" w:customStyle="1" w:styleId="1">
    <w:name w:val="Неразрешенное упоминание1"/>
    <w:basedOn w:val="a0"/>
    <w:uiPriority w:val="99"/>
    <w:semiHidden/>
    <w:unhideWhenUsed/>
    <w:rsid w:val="00322634"/>
    <w:rPr>
      <w:color w:val="605E5C"/>
      <w:shd w:val="clear" w:color="auto" w:fill="E1DFDD"/>
    </w:rPr>
  </w:style>
  <w:style w:type="paragraph" w:styleId="a5">
    <w:name w:val="header"/>
    <w:basedOn w:val="a"/>
    <w:link w:val="a6"/>
    <w:uiPriority w:val="99"/>
    <w:unhideWhenUsed/>
    <w:rsid w:val="008900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00AF"/>
  </w:style>
  <w:style w:type="paragraph" w:styleId="a7">
    <w:name w:val="footer"/>
    <w:basedOn w:val="a"/>
    <w:link w:val="a8"/>
    <w:uiPriority w:val="99"/>
    <w:unhideWhenUsed/>
    <w:rsid w:val="008900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00376">
      <w:bodyDiv w:val="1"/>
      <w:marLeft w:val="0"/>
      <w:marRight w:val="0"/>
      <w:marTop w:val="0"/>
      <w:marBottom w:val="0"/>
      <w:divBdr>
        <w:top w:val="none" w:sz="0" w:space="0" w:color="auto"/>
        <w:left w:val="none" w:sz="0" w:space="0" w:color="auto"/>
        <w:bottom w:val="none" w:sz="0" w:space="0" w:color="auto"/>
        <w:right w:val="none" w:sz="0" w:space="0" w:color="auto"/>
      </w:divBdr>
    </w:div>
    <w:div w:id="491795030">
      <w:bodyDiv w:val="1"/>
      <w:marLeft w:val="0"/>
      <w:marRight w:val="0"/>
      <w:marTop w:val="0"/>
      <w:marBottom w:val="0"/>
      <w:divBdr>
        <w:top w:val="none" w:sz="0" w:space="0" w:color="auto"/>
        <w:left w:val="none" w:sz="0" w:space="0" w:color="auto"/>
        <w:bottom w:val="none" w:sz="0" w:space="0" w:color="auto"/>
        <w:right w:val="none" w:sz="0" w:space="0" w:color="auto"/>
      </w:divBdr>
    </w:div>
    <w:div w:id="12191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1262</Words>
  <Characters>7195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Гаркуша</dc:creator>
  <cp:lastModifiedBy>Курсов Олег Викторович</cp:lastModifiedBy>
  <cp:revision>4</cp:revision>
  <dcterms:created xsi:type="dcterms:W3CDTF">2020-01-27T18:24:00Z</dcterms:created>
  <dcterms:modified xsi:type="dcterms:W3CDTF">2020-02-01T14:02:00Z</dcterms:modified>
</cp:coreProperties>
</file>